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8D" w:rsidRPr="00581294" w:rsidRDefault="00547B8D" w:rsidP="00750FB0">
      <w:pPr>
        <w:pStyle w:val="Encabezado"/>
        <w:tabs>
          <w:tab w:val="left" w:pos="708"/>
        </w:tabs>
        <w:rPr>
          <w:rFonts w:ascii="Fontana ND Aa OsF" w:hAnsi="Fontana ND Aa OsF"/>
          <w:b/>
          <w:color w:val="0F243E" w:themeColor="text2" w:themeShade="80"/>
        </w:rPr>
      </w:pPr>
    </w:p>
    <w:p w:rsidR="004153BA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:rsidR="00750FB0" w:rsidRDefault="00581294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  <w:r>
        <w:rPr>
          <w:rFonts w:ascii="Fontana ND Aa OsF" w:hAnsi="Fontana ND Aa OsF"/>
          <w:b/>
          <w:color w:val="0F243E" w:themeColor="text2" w:themeShade="80"/>
        </w:rPr>
        <w:t>PROGRAMACIÓN</w:t>
      </w:r>
      <w:r w:rsidR="007329FF" w:rsidRPr="00581294">
        <w:rPr>
          <w:rFonts w:ascii="Fontana ND Aa OsF" w:hAnsi="Fontana ND Aa OsF"/>
          <w:b/>
          <w:color w:val="0F243E" w:themeColor="text2" w:themeShade="80"/>
        </w:rPr>
        <w:t xml:space="preserve"> CURSO EXTENSIÓN UNI</w:t>
      </w:r>
      <w:r>
        <w:rPr>
          <w:rFonts w:ascii="Fontana ND Aa OsF" w:hAnsi="Fontana ND Aa OsF"/>
          <w:b/>
          <w:color w:val="0F243E" w:themeColor="text2" w:themeShade="80"/>
        </w:rPr>
        <w:t>VERSITARIA O ACTIVIDAD CULTURAL</w:t>
      </w:r>
    </w:p>
    <w:p w:rsidR="004912BC" w:rsidRDefault="004912BC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:rsidR="004912BC" w:rsidRPr="004912BC" w:rsidRDefault="004912BC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FF0000"/>
          <w:sz w:val="32"/>
          <w:szCs w:val="32"/>
        </w:rPr>
      </w:pPr>
      <w:r w:rsidRPr="004912BC">
        <w:rPr>
          <w:rFonts w:ascii="Fontana ND Aa OsF" w:hAnsi="Fontana ND Aa OsF"/>
          <w:b/>
          <w:color w:val="FF0000"/>
          <w:sz w:val="32"/>
          <w:szCs w:val="32"/>
        </w:rPr>
        <w:t>CURSO SENIOR</w:t>
      </w:r>
    </w:p>
    <w:p w:rsidR="004153BA" w:rsidRPr="00581294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:rsidR="00750FB0" w:rsidRPr="007329FF" w:rsidRDefault="00750FB0" w:rsidP="00750FB0">
      <w:pPr>
        <w:pStyle w:val="Encabezado"/>
        <w:tabs>
          <w:tab w:val="left" w:pos="708"/>
        </w:tabs>
        <w:rPr>
          <w:rFonts w:ascii="Fontana ND Aa OsF" w:hAnsi="Fontana ND Aa OsF"/>
        </w:rPr>
      </w:pPr>
    </w:p>
    <w:tbl>
      <w:tblPr>
        <w:tblStyle w:val="Tablanormal1"/>
        <w:tblW w:w="0" w:type="auto"/>
        <w:tblLook w:val="01E0" w:firstRow="1" w:lastRow="1" w:firstColumn="1" w:lastColumn="1" w:noHBand="0" w:noVBand="0"/>
      </w:tblPr>
      <w:tblGrid>
        <w:gridCol w:w="8948"/>
      </w:tblGrid>
      <w:tr w:rsidR="007329FF" w:rsidRPr="004153BA" w:rsidTr="00F22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Pr="004153BA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TÍTULO DEL CURSO</w:t>
            </w:r>
            <w:r w:rsidR="007329FF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 </w:t>
            </w:r>
          </w:p>
          <w:p w:rsidR="007329FF" w:rsidRPr="003A3929" w:rsidRDefault="00D00C11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3A392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"</w:t>
            </w:r>
            <w:r w:rsidR="00AD41FD">
              <w:rPr>
                <w:rStyle w:val="nfasis"/>
                <w:rFonts w:ascii="Fontana ND Aa OsF" w:hAnsi="Fontana ND Aa OsF"/>
                <w:color w:val="0F243E" w:themeColor="text2" w:themeShade="80"/>
                <w:sz w:val="22"/>
                <w:szCs w:val="22"/>
                <w:u w:val="single"/>
              </w:rPr>
              <w:t>LA ÓPERA: El MOTOR MUSICAL DE LOS SENTIMIENTOS</w:t>
            </w:r>
            <w:r w:rsidR="00662812">
              <w:rPr>
                <w:rStyle w:val="nfasis"/>
                <w:rFonts w:ascii="Fontana ND Aa OsF" w:hAnsi="Fontana ND Aa OsF"/>
                <w:color w:val="0F243E" w:themeColor="text2" w:themeShade="80"/>
                <w:sz w:val="22"/>
                <w:szCs w:val="22"/>
                <w:u w:val="single"/>
              </w:rPr>
              <w:t xml:space="preserve"> </w:t>
            </w:r>
            <w:r w:rsidRPr="003A392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"</w:t>
            </w:r>
          </w:p>
        </w:tc>
      </w:tr>
      <w:tr w:rsidR="007329FF" w:rsidRPr="004153BA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Pr="004153BA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LUGAR DE CELEBRACIÓN</w:t>
            </w: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3A3929" w:rsidRDefault="00D00C11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3A392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AULA VIGO</w:t>
            </w:r>
          </w:p>
        </w:tc>
      </w:tr>
      <w:tr w:rsidR="007329FF" w:rsidRPr="004153BA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Pr="004153BA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FECHAS REALIZACIÓN</w:t>
            </w:r>
            <w:r w:rsidR="007329FF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</w:p>
          <w:p w:rsidR="003A5341" w:rsidRPr="003A3929" w:rsidRDefault="008C6DD0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Todos los jueves de</w:t>
            </w:r>
            <w:r w:rsidR="00D4220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sde el 19 de octubre</w:t>
            </w:r>
            <w:r w:rsidR="005B07E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2017</w:t>
            </w:r>
            <w:r w:rsidR="00D42203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hasta el 1 de febrero</w:t>
            </w:r>
            <w:r w:rsidR="005B07E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2018 de</w:t>
            </w: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17.30</w:t>
            </w:r>
            <w:r w:rsidR="003A5341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a 19</w:t>
            </w: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.30</w:t>
            </w:r>
            <w:r w:rsidR="00E837C1" w:rsidRPr="003A392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D00C11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DURACIÓN</w:t>
            </w:r>
          </w:p>
          <w:p w:rsidR="00C145EF" w:rsidRDefault="003A3929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3A392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Este curso tendrá una duración</w:t>
            </w:r>
            <w:r w:rsidR="008C6DD0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de 30 horas, distribuidas en 15 sesiones de dos horas </w:t>
            </w:r>
            <w:r w:rsidRPr="003A392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cada una.</w:t>
            </w:r>
          </w:p>
          <w:p w:rsidR="003A3929" w:rsidRPr="003A3929" w:rsidRDefault="003A3929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C145EF" w:rsidRDefault="00C145E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HORAS PRESENCIALES</w:t>
            </w:r>
          </w:p>
          <w:p w:rsidR="00C145EF" w:rsidRDefault="003A3929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3A392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Las horas </w:t>
            </w:r>
            <w:proofErr w:type="spellStart"/>
            <w:r w:rsidRPr="003A392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presencailes</w:t>
            </w:r>
            <w:proofErr w:type="spellEnd"/>
            <w:r w:rsidRPr="003A392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de este curso serán de 30 horas.</w:t>
            </w:r>
          </w:p>
          <w:p w:rsidR="003A3929" w:rsidRPr="003A3929" w:rsidRDefault="003A3929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C145EF" w:rsidRDefault="00C145E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HORAS NO PRESENCIALES</w:t>
            </w:r>
          </w:p>
          <w:p w:rsidR="003A3929" w:rsidRPr="003A3929" w:rsidRDefault="003A3929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3A392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Esta curso no </w:t>
            </w:r>
            <w:proofErr w:type="spellStart"/>
            <w:r w:rsidRPr="003A392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requierre</w:t>
            </w:r>
            <w:proofErr w:type="spellEnd"/>
            <w:r w:rsidRPr="003A392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de horas no presenciales. Se facilitará todo el material necesario y de apoyo a modo de consulta voluntaria del alumnado.</w:t>
            </w: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INTRODUCCIÓN</w:t>
            </w:r>
            <w:r w:rsidR="007329FF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LA ACTIVIDAD (TEMÁTICA</w:t>
            </w:r>
            <w:r w:rsidR="003A3929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)</w:t>
            </w:r>
          </w:p>
          <w:p w:rsidR="003A3929" w:rsidRDefault="003A3929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8C6DD0" w:rsidRDefault="008C6DD0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La ópera es una de los grandes géneros </w:t>
            </w:r>
            <w:proofErr w:type="spellStart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detro</w:t>
            </w:r>
            <w:proofErr w:type="spellEnd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del mundo de la música. Es conocida por ser la obra de arte total; ya que en ella confluyen todas las artes: música, poesía, danza, canto y artes plásticas. Además, esta fusión de tantas artes, hace de este género musical un </w:t>
            </w:r>
            <w:proofErr w:type="spellStart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espéctaculo</w:t>
            </w:r>
            <w:proofErr w:type="spellEnd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extraordinario, monopolizando la vista, el oído, la imaginación y la sensibilidad del público. </w:t>
            </w:r>
          </w:p>
          <w:p w:rsidR="008C6DD0" w:rsidRDefault="008C6DD0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8C6DD0" w:rsidRDefault="008C6DD0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Este curso </w:t>
            </w:r>
            <w:proofErr w:type="spellStart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pretente</w:t>
            </w:r>
            <w:proofErr w:type="spellEnd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dar a conocer la historia de la ópera, así como algunas de las obras más </w:t>
            </w:r>
            <w:proofErr w:type="spellStart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importantas</w:t>
            </w:r>
            <w:proofErr w:type="spellEnd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y</w:t>
            </w:r>
            <w:r w:rsidR="00662812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relevantes, analizando así sus características particulares.</w:t>
            </w:r>
          </w:p>
          <w:p w:rsidR="007329FF" w:rsidRDefault="007329FF" w:rsidP="008C6D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C6DD0" w:rsidRPr="004153BA" w:rsidRDefault="008C6DD0" w:rsidP="008C6DD0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Pr="004153BA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DIRIGIDO A </w:t>
            </w:r>
          </w:p>
          <w:p w:rsidR="007329FF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E6F9B" w:rsidRPr="004153BA" w:rsidRDefault="007E6F9B" w:rsidP="000A7335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7E6F9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Este curso está </w:t>
            </w:r>
            <w:proofErr w:type="spellStart"/>
            <w:r w:rsidRPr="007E6F9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dirigado</w:t>
            </w:r>
            <w:proofErr w:type="spellEnd"/>
            <w:r w:rsidRPr="007E6F9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a todas aquellas personas</w:t>
            </w:r>
            <w:r w:rsidR="00014305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014305" w:rsidRPr="00014305">
              <w:rPr>
                <w:rStyle w:val="nfasis"/>
                <w:rFonts w:ascii="Fontana ND Aa OsF" w:hAnsi="Fontana ND Aa OsF"/>
                <w:i w:val="0"/>
                <w:color w:val="FF0000"/>
                <w:sz w:val="22"/>
                <w:szCs w:val="22"/>
              </w:rPr>
              <w:t>MAYORES DE 55 AÑOS</w:t>
            </w:r>
            <w:r w:rsidRPr="00014305">
              <w:rPr>
                <w:rStyle w:val="nfasis"/>
                <w:rFonts w:ascii="Fontana ND Aa OsF" w:hAnsi="Fontana ND Aa OsF"/>
                <w:i w:val="0"/>
                <w:color w:val="FF0000"/>
                <w:sz w:val="22"/>
                <w:szCs w:val="22"/>
              </w:rPr>
              <w:t xml:space="preserve"> </w:t>
            </w:r>
            <w:r w:rsidRPr="007E6F9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que les guste el mundo de la música y </w:t>
            </w:r>
            <w:r w:rsidR="00662812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que, además, sienta un especial </w:t>
            </w:r>
            <w:r w:rsidR="000A7335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atracción</w:t>
            </w:r>
            <w:r w:rsidR="00662812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por el mundo operístico</w:t>
            </w:r>
            <w:r w:rsidR="00390CC5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. </w:t>
            </w:r>
          </w:p>
        </w:tc>
      </w:tr>
      <w:tr w:rsidR="007329FF" w:rsidRPr="004153BA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Pr="004153BA" w:rsidRDefault="00414C72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OBJETIVOS</w:t>
            </w:r>
          </w:p>
          <w:p w:rsidR="00816B5E" w:rsidRDefault="00816B5E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662812" w:rsidRDefault="007E6F9B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7E6F9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Con este curso se pretende dar a conocer </w:t>
            </w:r>
            <w:r w:rsidR="00662812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la historia de la ópera, sus partes, las voces que intervienen, las características para que sea considerada una obra operística y su evolución a lo largo de la historia.</w:t>
            </w:r>
            <w:bookmarkStart w:id="0" w:name="_GoBack"/>
            <w:bookmarkEnd w:id="0"/>
          </w:p>
          <w:p w:rsidR="00662812" w:rsidRDefault="00662812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662812" w:rsidRDefault="00662812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proofErr w:type="spellStart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Además</w:t>
            </w:r>
            <w:proofErr w:type="gramStart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,conoceremos</w:t>
            </w:r>
            <w:proofErr w:type="spellEnd"/>
            <w:proofErr w:type="gramEnd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algunas de las óperas más importantes analizando su argumento, su contexto histórico y sus </w:t>
            </w:r>
            <w:proofErr w:type="spellStart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caraterísticas</w:t>
            </w:r>
            <w:proofErr w:type="spellEnd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músicales</w:t>
            </w:r>
            <w:proofErr w:type="spellEnd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  <w:p w:rsidR="007329FF" w:rsidRPr="004153BA" w:rsidRDefault="007329FF" w:rsidP="00662812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C145EF" w:rsidRDefault="00414C72" w:rsidP="00C145EF">
            <w:pPr>
              <w:rPr>
                <w:rFonts w:ascii="Fontana ND Aa OsF" w:hAnsi="Fontana ND Aa OsF"/>
                <w:b w:val="0"/>
                <w:i/>
                <w:iCs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lastRenderedPageBreak/>
              <w:t>METODOLOGÍA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 w:rsidRPr="00C145EF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(Marcar con una cruz). </w:t>
            </w:r>
            <w:r w:rsidR="00C145EF" w:rsidRPr="00601A28">
              <w:rPr>
                <w:rFonts w:ascii="Fontana ND Aa OsF" w:hAnsi="Fontana ND Aa OsF"/>
                <w:b w:val="0"/>
                <w:i/>
                <w:iCs/>
                <w:color w:val="0F243E" w:themeColor="text2" w:themeShade="80"/>
                <w:sz w:val="22"/>
                <w:szCs w:val="22"/>
              </w:rPr>
              <w:t>El curso puede constar de varias modalidades metodológicas.</w:t>
            </w:r>
          </w:p>
          <w:p w:rsidR="007E6F9B" w:rsidRDefault="007E6F9B" w:rsidP="00C145EF">
            <w:pPr>
              <w:rPr>
                <w:rFonts w:ascii="Fontana ND Aa OsF" w:hAnsi="Fontana ND Aa OsF"/>
                <w:b w:val="0"/>
                <w:i/>
                <w:iCs/>
                <w:color w:val="0F243E" w:themeColor="text2" w:themeShade="80"/>
                <w:sz w:val="22"/>
                <w:szCs w:val="22"/>
              </w:rPr>
            </w:pPr>
          </w:p>
          <w:p w:rsidR="007E6F9B" w:rsidRPr="007E6F9B" w:rsidRDefault="007E6F9B" w:rsidP="00C145EF">
            <w:pPr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</w:pPr>
            <w:r w:rsidRPr="007E6F9B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>L</w:t>
            </w:r>
            <w:r w:rsidR="00BF267D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>a metodología de este curso está</w:t>
            </w:r>
            <w:r w:rsidRPr="007E6F9B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 enfocada para ser presencial. Para la correcta difusión de las clases se necesitará un proyector, conexión a internet y un sistema de sonido.</w:t>
            </w:r>
          </w:p>
          <w:p w:rsidR="007E6F9B" w:rsidRPr="007E6F9B" w:rsidRDefault="007E6F9B" w:rsidP="00C145EF">
            <w:p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</w:p>
          <w:p w:rsidR="00C145EF" w:rsidRPr="00601A28" w:rsidRDefault="00C145EF" w:rsidP="00C145EF">
            <w:p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</w:t>
            </w:r>
          </w:p>
          <w:p w:rsidR="00C145EF" w:rsidRPr="007E6F9B" w:rsidRDefault="00C145EF" w:rsidP="00C145EF">
            <w:pPr>
              <w:numPr>
                <w:ilvl w:val="0"/>
                <w:numId w:val="2"/>
              </w:numPr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</w:pPr>
            <w:r w:rsidRPr="007E6F9B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Presencial </w:t>
            </w:r>
          </w:p>
          <w:p w:rsidR="00C145EF" w:rsidRPr="00601A28" w:rsidRDefault="00C145EF" w:rsidP="00C145EF">
            <w:pPr>
              <w:numPr>
                <w:ilvl w:val="0"/>
                <w:numId w:val="2"/>
              </w:num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Videoconferencia.- El alumno matriculado recibe la clase en Aulas o Centro Asociado pero en fechas y horario marcado.</w:t>
            </w:r>
          </w:p>
          <w:p w:rsidR="00C145EF" w:rsidRPr="00601A28" w:rsidRDefault="00C145EF" w:rsidP="00C145EF">
            <w:pPr>
              <w:numPr>
                <w:ilvl w:val="0"/>
                <w:numId w:val="2"/>
              </w:num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Streaming en directo.- El alumno matriculado recibe la clase 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a través de un ordenador donde quiera pero 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en fechas y horario marcado.</w:t>
            </w:r>
          </w:p>
          <w:p w:rsidR="00C145EF" w:rsidRPr="00601A28" w:rsidRDefault="00C145EF" w:rsidP="00C145EF">
            <w:pPr>
              <w:numPr>
                <w:ilvl w:val="0"/>
                <w:numId w:val="2"/>
              </w:numPr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 en diferido.- El alumno matriculado recibe la clase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 grabadas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donde quiere y  cuando quiere, dentro de unas fechas marcadas. </w:t>
            </w:r>
          </w:p>
          <w:p w:rsidR="007329FF" w:rsidRDefault="00C145E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</w:p>
          <w:p w:rsidR="00C145EF" w:rsidRPr="004153BA" w:rsidRDefault="00C145E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PROGRAMACIÓN</w:t>
            </w:r>
            <w:r w:rsidR="00581294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DE CONTENIDOS </w:t>
            </w:r>
            <w:r w:rsidR="00581294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POR DÍAS</w:t>
            </w:r>
          </w:p>
          <w:p w:rsidR="00836C79" w:rsidRDefault="00836C79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836C79" w:rsidRPr="00AD41FD" w:rsidRDefault="00633F16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1ª SESIÓN jueves 19 de octubre</w:t>
            </w:r>
            <w:r w:rsidR="00863B6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de 2017</w:t>
            </w:r>
          </w:p>
          <w:p w:rsidR="00836C79" w:rsidRPr="00836C79" w:rsidRDefault="00836C79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836C79" w:rsidRPr="00AD41FD" w:rsidRDefault="00836C79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- Presentación del curso.</w:t>
            </w:r>
          </w:p>
          <w:p w:rsidR="00836C79" w:rsidRPr="00836C79" w:rsidRDefault="00836C79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- Introducción de la materia</w:t>
            </w:r>
            <w:r w:rsidRPr="00836C7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  <w:p w:rsidR="00836C79" w:rsidRPr="00836C79" w:rsidRDefault="00836C79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836C79" w:rsidRPr="00836C79" w:rsidRDefault="00836C79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836C7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2ª SESIÓN:</w:t>
            </w:r>
            <w:r w:rsidR="00633F16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jueves 26 de octubre</w:t>
            </w:r>
            <w:r w:rsidR="00863B6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de 2017</w:t>
            </w:r>
          </w:p>
          <w:p w:rsidR="00836C79" w:rsidRDefault="00836C79" w:rsidP="00836C79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F95AE9" w:rsidRPr="00AD41FD" w:rsidRDefault="00390CC5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- Historia de la ópera: nacimiento, explicación, tipos de óperas, características, evolución, partes, voces…</w:t>
            </w:r>
          </w:p>
          <w:p w:rsidR="00AD41FD" w:rsidRDefault="00AD41FD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F95AE9" w:rsidRDefault="00F95AE9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3ª SESIÓN:</w:t>
            </w:r>
            <w:r w:rsidR="00633F16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jueves 2 de noviembre</w:t>
            </w:r>
            <w:r w:rsidR="00863B6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de 2017</w:t>
            </w:r>
          </w:p>
          <w:p w:rsidR="00F95AE9" w:rsidRDefault="00F95AE9" w:rsidP="00F95AE9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2F5A30" w:rsidRPr="00AD41FD" w:rsidRDefault="00390CC5" w:rsidP="002F5A30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- Ópera I: Análisis de la primera obra. Autor, libretista, fecha y lugar de publicación, personajes, voces, argumento, contexto musical y de la ópera y análisis musical. </w:t>
            </w:r>
          </w:p>
          <w:p w:rsidR="00AD41FD" w:rsidRDefault="00AD41FD" w:rsidP="002F5A30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2F5A30" w:rsidRDefault="002F5A30" w:rsidP="002F5A30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4ª SESIÓN:</w:t>
            </w:r>
            <w:r w:rsidR="00633F16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jueves 9 de noviembre</w:t>
            </w:r>
            <w:r w:rsidR="00863B6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de 2017</w:t>
            </w:r>
          </w:p>
          <w:p w:rsidR="002F5A30" w:rsidRDefault="002F5A30" w:rsidP="002F5A30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390CC5" w:rsidRPr="00AD41FD" w:rsidRDefault="00390CC5" w:rsidP="00390CC5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- Ópera II: Análisis de la segunda obra. Autor, libretista, fecha y lugar de publicación, personajes, voces, argumento, contexto musical y de la ópera y análisis musical. </w:t>
            </w:r>
          </w:p>
          <w:p w:rsidR="002F5A30" w:rsidRDefault="002F5A30" w:rsidP="002F5A30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2F5A30" w:rsidRDefault="002F5A30" w:rsidP="002F5A30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5ª SESIÓN:</w:t>
            </w:r>
            <w:r w:rsidR="00633F16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jueves 16 de noviembre</w:t>
            </w:r>
            <w:r w:rsidR="00863B6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de 2017</w:t>
            </w:r>
          </w:p>
          <w:p w:rsidR="002F5A30" w:rsidRDefault="002F5A30" w:rsidP="002F5A30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390CC5" w:rsidRPr="00AD41FD" w:rsidRDefault="00390CC5" w:rsidP="00390CC5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- Ópera III: Análisis de la tercera obra. Autor, libretista, fecha y lugar de publicación, personajes, voces, argumento, contexto musical y de la ópera y análisis musical. </w:t>
            </w:r>
          </w:p>
          <w:p w:rsidR="00AD41FD" w:rsidRDefault="00AD41FD" w:rsidP="002F5A30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2F5A30" w:rsidRDefault="002F5A30" w:rsidP="002F5A30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6ª SESIÓN:</w:t>
            </w:r>
            <w:r w:rsidR="00633F16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jueves 23 de noviembre</w:t>
            </w:r>
            <w:r w:rsidR="00863B6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de 2017</w:t>
            </w:r>
          </w:p>
          <w:p w:rsidR="002F5A30" w:rsidRDefault="002F5A30" w:rsidP="002F5A30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390CC5" w:rsidRPr="00AD41FD" w:rsidRDefault="002F5A30" w:rsidP="00390CC5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lastRenderedPageBreak/>
              <w:t xml:space="preserve">- </w:t>
            </w:r>
            <w:r w:rsidR="00390CC5"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Ópera IV: Análisis de la cuarta obra. Autor, libretista, fecha y lugar de publicación, personajes, voces, argumento, contexto musical y de la ópera y análisis musical. </w:t>
            </w:r>
          </w:p>
          <w:p w:rsidR="00AD41FD" w:rsidRDefault="00AD41FD" w:rsidP="002F5A30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E35AD6" w:rsidRDefault="00E35AD6" w:rsidP="002F5A30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7ª SESIÓN:</w:t>
            </w:r>
            <w:r w:rsidR="00633F16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jueves 30 de noviembre</w:t>
            </w:r>
            <w:r w:rsidR="00863B6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de 2017</w:t>
            </w:r>
          </w:p>
          <w:p w:rsidR="00E35AD6" w:rsidRPr="00AD41FD" w:rsidRDefault="00E35AD6" w:rsidP="002F5A30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390CC5" w:rsidRPr="00AD41FD" w:rsidRDefault="00390CC5" w:rsidP="00390CC5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- Ópera V: Análisis de la quinta obra. Autor, libretista, fecha y lugar de publicación, personajes, voces, argumento, contexto musical y de la ópera y análisis musical. </w:t>
            </w:r>
          </w:p>
          <w:p w:rsidR="00AD41FD" w:rsidRDefault="00AD41FD" w:rsidP="002F5A30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2F5A30" w:rsidRDefault="00E35AD6" w:rsidP="002F5A30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8</w:t>
            </w:r>
            <w:r w:rsidR="002F5A30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ª SESIÓN:</w:t>
            </w:r>
            <w:r w:rsidR="00633F16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jueves 7 de diciembre</w:t>
            </w:r>
            <w:r w:rsidR="00863B6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de 2017</w:t>
            </w:r>
          </w:p>
          <w:p w:rsidR="002F5A30" w:rsidRDefault="002F5A30" w:rsidP="002F5A30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390CC5" w:rsidRPr="00AD41FD" w:rsidRDefault="002F5A30" w:rsidP="00390CC5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- </w:t>
            </w:r>
            <w:r w:rsidR="00390CC5"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Ópera VI: Análisis de la sexta obra. Autor, libretista, fecha y lugar de publicación, personajes, voces, argumento, contexto musical y de la ópera y análisis musical. </w:t>
            </w:r>
          </w:p>
          <w:p w:rsidR="00E35AD6" w:rsidRDefault="00E35AD6" w:rsidP="00E35AD6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2F5A30" w:rsidRDefault="00E35AD6" w:rsidP="002F5A30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10</w:t>
            </w:r>
            <w:r w:rsidR="002F5A30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ª SESIÓN:</w:t>
            </w:r>
            <w:r w:rsidR="00633F16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jueves 14 de diciembre</w:t>
            </w:r>
            <w:r w:rsidR="00863B6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de 2017</w:t>
            </w:r>
          </w:p>
          <w:p w:rsidR="002F5A30" w:rsidRPr="00AD41FD" w:rsidRDefault="002F5A30" w:rsidP="002F5A30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390CC5" w:rsidRPr="00AD41FD" w:rsidRDefault="00390CC5" w:rsidP="00390CC5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- Ópera VII: Análisis de la séptima obra. Autor, libretista, fecha y lugar de publicación, personajes, voces, argumento, contexto musical y de la ópera y análisis musical. </w:t>
            </w:r>
          </w:p>
          <w:p w:rsidR="00AD41FD" w:rsidRDefault="00863B6F" w:rsidP="002F5A30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</w:p>
          <w:p w:rsidR="002F5A30" w:rsidRDefault="00E35AD6" w:rsidP="002F5A30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11</w:t>
            </w:r>
            <w:r w:rsidR="002F5A30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ª SESIÓN:</w:t>
            </w:r>
            <w:r w:rsidR="00633F16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jueves 21 de diciembre</w:t>
            </w:r>
            <w:r w:rsidR="00863B6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de 2017</w:t>
            </w:r>
          </w:p>
          <w:p w:rsidR="002F5A30" w:rsidRDefault="002F5A30" w:rsidP="002F5A30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390CC5" w:rsidRPr="00AD41FD" w:rsidRDefault="002F5A30" w:rsidP="00390CC5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- </w:t>
            </w:r>
            <w:r w:rsidR="00390CC5"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Ópera VIII: Análisis de la octava obra. Autor, libretista, fecha y lugar de publicación, personajes, voces, argumento, contexto musical y de la ópera y análisis musical. </w:t>
            </w:r>
          </w:p>
          <w:p w:rsidR="002F5A30" w:rsidRDefault="002F5A30" w:rsidP="002F5A30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2F5A30" w:rsidRDefault="00E35AD6" w:rsidP="002F5A30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12</w:t>
            </w:r>
            <w:r w:rsidR="002F5A30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ª SESIÓN:</w:t>
            </w:r>
            <w:r w:rsidR="004D350E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jueves 11 de enero</w:t>
            </w:r>
            <w:r w:rsidR="00863B6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de 2018</w:t>
            </w:r>
          </w:p>
          <w:p w:rsidR="002F5A30" w:rsidRDefault="002F5A30" w:rsidP="002F5A30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390CC5" w:rsidRPr="00AD41FD" w:rsidRDefault="002F5A30" w:rsidP="00390CC5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- </w:t>
            </w:r>
            <w:r w:rsidR="00390CC5"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Ópera IX: Análisis de la novena obra. Autor, libretista, fecha y lugar de publicación, personajes, voces, argumento, contexto musical y de la ópera y análisis musical. </w:t>
            </w:r>
          </w:p>
          <w:p w:rsidR="00AD41FD" w:rsidRDefault="00AD41FD" w:rsidP="00390CC5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390CC5" w:rsidRDefault="00390CC5" w:rsidP="00390CC5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13ª SESIÓN:</w:t>
            </w:r>
            <w:r w:rsidR="004D350E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jueves 18 de enero</w:t>
            </w:r>
            <w:r w:rsidR="00863B6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de 2018</w:t>
            </w:r>
          </w:p>
          <w:p w:rsidR="00390CC5" w:rsidRDefault="00390CC5" w:rsidP="00390CC5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390CC5" w:rsidRPr="00AD41FD" w:rsidRDefault="00390CC5" w:rsidP="00390CC5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- </w:t>
            </w:r>
            <w:r w:rsidR="00AD41FD"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Ópera </w:t>
            </w:r>
            <w:r w:rsid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X: Análisis de la décima</w:t>
            </w:r>
            <w:r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obra. Autor, libretista, fecha y lugar de publicación, personajes, voces, argumento, contexto musical y de la ópera y análisis musical. </w:t>
            </w:r>
          </w:p>
          <w:p w:rsidR="00390CC5" w:rsidRDefault="00390CC5" w:rsidP="00390CC5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390CC5" w:rsidRDefault="00390CC5" w:rsidP="00390CC5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14ª SESIÓN:</w:t>
            </w:r>
            <w:r w:rsidR="004D350E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jueves 25 de enero</w:t>
            </w:r>
            <w:r w:rsidR="00863B6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de 2018</w:t>
            </w:r>
          </w:p>
          <w:p w:rsidR="00390CC5" w:rsidRDefault="00390CC5" w:rsidP="00390CC5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390CC5" w:rsidRPr="00AD41FD" w:rsidRDefault="00390CC5" w:rsidP="00390CC5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- </w:t>
            </w:r>
            <w:r w:rsidR="00AD41FD"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Ópera </w:t>
            </w:r>
            <w:r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X</w:t>
            </w:r>
            <w:r w:rsidR="00AD41FD"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</w:t>
            </w:r>
            <w:r w:rsid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: Análisis de la onceava</w:t>
            </w:r>
            <w:r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obra. Autor, libretista, fecha y lugar de publicación, personajes, voces, argumento, contexto musical y de la ópera y análisis musical. </w:t>
            </w:r>
          </w:p>
          <w:p w:rsidR="00390CC5" w:rsidRDefault="00390CC5" w:rsidP="00390CC5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390CC5" w:rsidRDefault="00390CC5" w:rsidP="00390CC5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15ª SESIÓN:</w:t>
            </w:r>
            <w:r w:rsidR="004D350E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1 de febrero</w:t>
            </w:r>
            <w:r w:rsidR="00863B6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de 2018</w:t>
            </w:r>
          </w:p>
          <w:p w:rsidR="00390CC5" w:rsidRDefault="00390CC5" w:rsidP="00390CC5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390CC5" w:rsidRPr="00AD41FD" w:rsidRDefault="00390CC5" w:rsidP="00390CC5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- </w:t>
            </w:r>
            <w:r w:rsidR="00AD41FD"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Ópera </w:t>
            </w:r>
            <w:r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X</w:t>
            </w:r>
            <w:r w:rsidR="00AD41FD"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II</w:t>
            </w:r>
            <w:r w:rsid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: Análisis de la doceava</w:t>
            </w:r>
            <w:r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obra. Autor, libretista, fecha y lugar de publicación, personajes, voces, argumento, contexto musical y de la ópera y análisis musical. </w:t>
            </w:r>
          </w:p>
          <w:p w:rsidR="00AD41FD" w:rsidRPr="00AD41FD" w:rsidRDefault="00AD41FD" w:rsidP="00390CC5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AD41FD" w:rsidRPr="00AD41FD" w:rsidRDefault="00AD41FD" w:rsidP="00390CC5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- </w:t>
            </w:r>
            <w:proofErr w:type="spellStart"/>
            <w:r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Concluiones</w:t>
            </w:r>
            <w:proofErr w:type="spellEnd"/>
            <w:r w:rsidRPr="00AD41F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del curso.</w:t>
            </w:r>
          </w:p>
          <w:p w:rsidR="00390CC5" w:rsidRDefault="00390CC5" w:rsidP="00390CC5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2F5A30" w:rsidRDefault="002F5A30" w:rsidP="002F5A30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lastRenderedPageBreak/>
              <w:t>SISTEMA DE EVALUACIÓN PREVISTO (SI LO HUBIERE)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: para recibir el certificado de aprovechamiento es necesario asistir al 80% de las horas lectivas.</w:t>
            </w:r>
          </w:p>
          <w:p w:rsidR="006608C5" w:rsidRDefault="006608C5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6608C5" w:rsidRPr="00F95AE9" w:rsidRDefault="00F95AE9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F95AE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En este curso n</w:t>
            </w:r>
            <w:r w:rsidR="006608C5" w:rsidRPr="00F95AE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o habrá ningún sistema de evaluación, solamente la asistencia al 80% de las clases.</w:t>
            </w:r>
            <w:r w:rsidR="00AD41FD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Para recibir el material de la materia es necesario asistir a clase de forma presencial. La falta de asistencia significará la pérdida de recibir dicho material.</w:t>
            </w: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:rsidTr="00F2269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7329FF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ACTIVIDADES </w:t>
            </w:r>
            <w:r w:rsidR="006608C5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COMPLEMENTARIAS (SI LAS HUBIERE)</w:t>
            </w:r>
          </w:p>
          <w:p w:rsidR="006608C5" w:rsidRDefault="006608C5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6608C5" w:rsidRPr="00F95AE9" w:rsidRDefault="00F95AE9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F95AE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En este curso no habrá actividades complementarias obligatorias; pero </w:t>
            </w:r>
            <w:proofErr w:type="spellStart"/>
            <w:r w:rsidRPr="00F95AE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si</w:t>
            </w:r>
            <w:proofErr w:type="spellEnd"/>
            <w:r w:rsidRPr="00F95AE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que se le proporcionará al alumnado material complementar</w:t>
            </w:r>
            <w:r w:rsidR="00AD41FD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io para un correcto aprendizaje (siempre y cuando acudan a clase).</w:t>
            </w:r>
          </w:p>
          <w:p w:rsidR="007329FF" w:rsidRPr="004153BA" w:rsidRDefault="007329FF" w:rsidP="00262A51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F22697" w:rsidRPr="004153BA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F22697" w:rsidRDefault="00F22697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:rsidR="00F22697" w:rsidRPr="004153BA" w:rsidRDefault="00F22697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PROFESORADO PARTICIPANTE: Imprescindible </w:t>
            </w:r>
            <w:r w:rsidRPr="00C145E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adjuntar CV</w:t>
            </w: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cada uno de los participantes</w:t>
            </w:r>
          </w:p>
          <w:p w:rsidR="00F22697" w:rsidRPr="004153BA" w:rsidRDefault="00F22697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  <w:p w:rsidR="00F22697" w:rsidRPr="004153BA" w:rsidRDefault="00F22697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Nombre y </w:t>
            </w:r>
            <w:proofErr w:type="spellStart"/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apellidos:</w:t>
            </w:r>
            <w:r w:rsidR="00D00C11" w:rsidRPr="00F95AE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LARA</w:t>
            </w:r>
            <w:proofErr w:type="spellEnd"/>
            <w:r w:rsidR="00D00C11" w:rsidRPr="00F95AE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BENDAÑA GARCÍA</w:t>
            </w:r>
          </w:p>
          <w:p w:rsidR="00F22697" w:rsidRDefault="00F22697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DNI:</w:t>
            </w:r>
            <w:r w:rsidR="00D00C11" w:rsidRPr="00F95AE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44805726-R</w:t>
            </w:r>
          </w:p>
          <w:p w:rsidR="009865BF" w:rsidRPr="004153BA" w:rsidRDefault="009865BF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Teléfono:</w:t>
            </w:r>
            <w:r w:rsidR="00E837C1" w:rsidRPr="00F95AE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699408109</w:t>
            </w:r>
          </w:p>
          <w:p w:rsidR="00F22697" w:rsidRPr="004153BA" w:rsidRDefault="00F22697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Categoría </w:t>
            </w:r>
            <w:proofErr w:type="spellStart"/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profesional:</w:t>
            </w:r>
            <w:r w:rsidR="00E837C1" w:rsidRPr="00F95AE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LICENCIADA</w:t>
            </w:r>
            <w:proofErr w:type="spellEnd"/>
          </w:p>
          <w:p w:rsidR="00F22697" w:rsidRPr="004153BA" w:rsidRDefault="00F22697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Universidad/Centro/</w:t>
            </w:r>
            <w:proofErr w:type="spellStart"/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Institución:</w:t>
            </w:r>
            <w:r w:rsidR="00E837C1" w:rsidRPr="00F95AE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A</w:t>
            </w:r>
            <w:proofErr w:type="spellEnd"/>
            <w:r w:rsidR="00E837C1" w:rsidRPr="00F95AE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CORUÑA</w:t>
            </w:r>
          </w:p>
          <w:p w:rsidR="00F22697" w:rsidRPr="004153BA" w:rsidRDefault="00F22697" w:rsidP="00F22697">
            <w:pP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Título de la ponencia/clase/taller:</w:t>
            </w:r>
          </w:p>
          <w:p w:rsidR="00F22697" w:rsidRDefault="00AD41FD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3A392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"</w:t>
            </w:r>
            <w:r>
              <w:rPr>
                <w:rStyle w:val="nfasis"/>
                <w:rFonts w:ascii="Fontana ND Aa OsF" w:hAnsi="Fontana ND Aa OsF"/>
                <w:color w:val="0F243E" w:themeColor="text2" w:themeShade="80"/>
                <w:sz w:val="22"/>
                <w:szCs w:val="22"/>
                <w:u w:val="single"/>
              </w:rPr>
              <w:t xml:space="preserve">LA ÓPERA: El MOTOR MUSICAL DE LOS SENTIMIENTOS </w:t>
            </w:r>
            <w:r w:rsidRPr="003A392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"</w:t>
            </w:r>
          </w:p>
          <w:p w:rsidR="00F22697" w:rsidRPr="004153BA" w:rsidRDefault="00F22697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F22697" w:rsidRPr="004153BA" w:rsidTr="00F226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:rsidR="00F22697" w:rsidRDefault="00F22697" w:rsidP="00262A51">
            <w:pP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</w:tbl>
    <w:p w:rsidR="00407097" w:rsidRPr="00407097" w:rsidRDefault="00407097" w:rsidP="00407097">
      <w:pPr>
        <w:tabs>
          <w:tab w:val="left" w:pos="7860"/>
        </w:tabs>
      </w:pPr>
    </w:p>
    <w:sectPr w:rsidR="00407097" w:rsidRPr="00407097" w:rsidSect="00407097">
      <w:headerReference w:type="default" r:id="rId7"/>
      <w:footerReference w:type="default" r:id="rId8"/>
      <w:pgSz w:w="11906" w:h="16838"/>
      <w:pgMar w:top="851" w:right="1247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EA5" w:rsidRDefault="00206EA5">
      <w:r>
        <w:separator/>
      </w:r>
    </w:p>
  </w:endnote>
  <w:endnote w:type="continuationSeparator" w:id="0">
    <w:p w:rsidR="00206EA5" w:rsidRDefault="0020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na ND Aa OsF">
    <w:altName w:val="Courier New"/>
    <w:panose1 w:val="00000000000000000000"/>
    <w:charset w:val="C8"/>
    <w:family w:val="auto"/>
    <w:notTrueType/>
    <w:pitch w:val="variable"/>
    <w:sig w:usb0="800000AF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ana ND Cc OsF Semibold">
    <w:altName w:val="Courier New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A3" w:rsidRDefault="00407097">
    <w:pPr>
      <w:pStyle w:val="Piedepgina"/>
      <w:rPr>
        <w:rFonts w:ascii="Fontana ND Cc OsF Semibold" w:hAnsi="Fontana ND Cc OsF Semibold"/>
        <w:sz w:val="16"/>
      </w:rPr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-4114800</wp:posOffset>
          </wp:positionH>
          <wp:positionV relativeFrom="paragraph">
            <wp:posOffset>-4034155</wp:posOffset>
          </wp:positionV>
          <wp:extent cx="8076565" cy="8248650"/>
          <wp:effectExtent l="0" t="0" r="635" b="0"/>
          <wp:wrapNone/>
          <wp:docPr id="2" name="Imagen 2" descr="Version_Fondo_Papel_gi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rsion_Fondo_Papel_gi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6565" cy="824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725">
      <w:rPr>
        <w:rFonts w:ascii="Fontana ND Cc OsF Semibold" w:hAnsi="Fontana ND Cc OsF Semibold"/>
        <w:sz w:val="16"/>
      </w:rPr>
      <w:t>Rú</w:t>
    </w:r>
    <w:r w:rsidR="00616AA3">
      <w:rPr>
        <w:rFonts w:ascii="Fontana ND Cc OsF Semibold" w:hAnsi="Fontana ND Cc OsF Semibold"/>
        <w:sz w:val="16"/>
      </w:rPr>
      <w:t>a de Portugal 1</w:t>
    </w:r>
  </w:p>
  <w:p w:rsidR="00774282" w:rsidRDefault="00616AA3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>36004 Pontevedra</w:t>
    </w:r>
  </w:p>
  <w:p w:rsidR="00774282" w:rsidRDefault="00774282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 xml:space="preserve">Tel: </w:t>
    </w:r>
    <w:r w:rsidR="00616AA3">
      <w:rPr>
        <w:rFonts w:ascii="Fontana ND Cc OsF Semibold" w:hAnsi="Fontana ND Cc OsF Semibold"/>
        <w:sz w:val="16"/>
      </w:rPr>
      <w:t>+ 34 986 851 850</w:t>
    </w:r>
    <w:r w:rsidR="00760644">
      <w:rPr>
        <w:rFonts w:ascii="Fontana ND Cc OsF Semibold" w:hAnsi="Fontana ND Cc OsF Semibold"/>
        <w:sz w:val="16"/>
      </w:rPr>
      <w:t xml:space="preserve"> /</w:t>
    </w:r>
    <w:r w:rsidR="00616AA3">
      <w:rPr>
        <w:rFonts w:ascii="Fontana ND Cc OsF Semibold" w:hAnsi="Fontana ND Cc OsF Semibold"/>
        <w:sz w:val="16"/>
      </w:rPr>
      <w:t>Fax: + 34 986</w:t>
    </w:r>
    <w:r w:rsidR="006B3725">
      <w:rPr>
        <w:rFonts w:ascii="Fontana ND Cc OsF Semibold" w:hAnsi="Fontana ND Cc OsF Semibold"/>
        <w:sz w:val="16"/>
      </w:rPr>
      <w:t xml:space="preserve"> 86</w:t>
    </w:r>
    <w:r w:rsidR="00616AA3">
      <w:rPr>
        <w:rFonts w:ascii="Fontana ND Cc OsF Semibold" w:hAnsi="Fontana ND Cc OsF Semibold"/>
        <w:sz w:val="16"/>
      </w:rPr>
      <w:t xml:space="preserve"> 22 09</w:t>
    </w:r>
  </w:p>
  <w:p w:rsidR="00774282" w:rsidRDefault="00774282">
    <w:pPr>
      <w:pStyle w:val="Piedepgina"/>
      <w:rPr>
        <w:rFonts w:ascii="Fontana ND Cc OsF Semibold" w:hAnsi="Fontana ND Cc OsF Semibold"/>
      </w:rPr>
    </w:pPr>
    <w:r>
      <w:rPr>
        <w:rFonts w:ascii="Fontana ND Cc OsF Semibold" w:hAnsi="Fontana ND Cc OsF Semibold"/>
        <w:sz w:val="16"/>
      </w:rPr>
      <w:t>www.</w:t>
    </w:r>
    <w:r w:rsidR="00616AA3">
      <w:rPr>
        <w:rFonts w:ascii="Fontana ND Cc OsF Semibold" w:hAnsi="Fontana ND Cc OsF Semibold"/>
        <w:sz w:val="16"/>
      </w:rPr>
      <w:t>unedpontevedra.com</w:t>
    </w:r>
    <w:r>
      <w:rPr>
        <w:rFonts w:ascii="Fontana ND Cc OsF Semibold" w:hAnsi="Fontana ND Cc OsF Semibold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EA5" w:rsidRDefault="00206EA5">
      <w:r>
        <w:separator/>
      </w:r>
    </w:p>
  </w:footnote>
  <w:footnote w:type="continuationSeparator" w:id="0">
    <w:p w:rsidR="00206EA5" w:rsidRDefault="0020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</w:p>
  <w:p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  <w:r>
      <w:rPr>
        <w:rFonts w:ascii="Fontana ND Cc OsF Semibold" w:hAnsi="Fontana ND Cc OsF Semibold"/>
        <w:noProof/>
        <w:sz w:val="22"/>
      </w:rPr>
      <w:drawing>
        <wp:anchor distT="0" distB="0" distL="114300" distR="114300" simplePos="0" relativeHeight="251658240" behindDoc="0" locked="0" layoutInCell="1" allowOverlap="1" wp14:anchorId="754B3FDB" wp14:editId="62DDAA58">
          <wp:simplePos x="0" y="0"/>
          <wp:positionH relativeFrom="column">
            <wp:posOffset>4920615</wp:posOffset>
          </wp:positionH>
          <wp:positionV relativeFrom="paragraph">
            <wp:posOffset>9525</wp:posOffset>
          </wp:positionV>
          <wp:extent cx="1066800" cy="5397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34F8C" w:rsidRDefault="00234F8C" w:rsidP="00234F8C">
    <w:pPr>
      <w:pStyle w:val="Encabezado"/>
      <w:tabs>
        <w:tab w:val="clear" w:pos="4252"/>
        <w:tab w:val="clear" w:pos="8504"/>
      </w:tabs>
      <w:ind w:left="3545" w:firstLine="709"/>
      <w:rPr>
        <w:rFonts w:ascii="Fontana ND Cc OsF Semibold" w:hAnsi="Fontana ND Cc OsF Semibold"/>
        <w:noProof/>
        <w:sz w:val="18"/>
        <w:szCs w:val="18"/>
      </w:rPr>
    </w:pPr>
  </w:p>
  <w:p w:rsidR="00407097" w:rsidRPr="00234F8C" w:rsidRDefault="00760644" w:rsidP="00234F8C">
    <w:pPr>
      <w:pStyle w:val="Encabezado"/>
      <w:tabs>
        <w:tab w:val="clear" w:pos="4252"/>
        <w:tab w:val="clear" w:pos="8504"/>
      </w:tabs>
      <w:ind w:left="4963" w:firstLine="709"/>
      <w:rPr>
        <w:rFonts w:ascii="Fontana ND Cc OsF Semibold" w:hAnsi="Fontana ND Cc OsF Semibold"/>
        <w:noProof/>
        <w:sz w:val="18"/>
        <w:szCs w:val="18"/>
      </w:rPr>
    </w:pPr>
    <w:r w:rsidRPr="00760644">
      <w:rPr>
        <w:rFonts w:ascii="Fontana ND Cc OsF Semibold" w:hAnsi="Fontana ND Cc OsF Semibold"/>
        <w:noProof/>
        <w:sz w:val="18"/>
        <w:szCs w:val="18"/>
      </w:rPr>
      <w:t>Extensión Universitaria</w:t>
    </w:r>
    <w:r w:rsidR="00407097" w:rsidRPr="00760644">
      <w:rPr>
        <w:rFonts w:ascii="Fontana ND Cc OsF Semibold" w:hAnsi="Fontana ND Cc OsF Semibold"/>
        <w:noProof/>
        <w:sz w:val="18"/>
        <w:szCs w:val="18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234F8C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C2919"/>
    <w:multiLevelType w:val="hybridMultilevel"/>
    <w:tmpl w:val="DE02A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1718"/>
    <w:multiLevelType w:val="hybridMultilevel"/>
    <w:tmpl w:val="9E2A459A"/>
    <w:lvl w:ilvl="0" w:tplc="16D68DFC">
      <w:numFmt w:val="bullet"/>
      <w:lvlText w:val="-"/>
      <w:lvlJc w:val="left"/>
      <w:pPr>
        <w:ind w:left="720" w:hanging="360"/>
      </w:pPr>
      <w:rPr>
        <w:rFonts w:ascii="Fontana ND Aa OsF" w:eastAsia="Times New Roman" w:hAnsi="Fontana ND Aa Os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97"/>
    <w:rsid w:val="00014305"/>
    <w:rsid w:val="000277F5"/>
    <w:rsid w:val="000A7335"/>
    <w:rsid w:val="001C3508"/>
    <w:rsid w:val="001E07B9"/>
    <w:rsid w:val="00206EA5"/>
    <w:rsid w:val="00223BFF"/>
    <w:rsid w:val="00234F8C"/>
    <w:rsid w:val="002350A2"/>
    <w:rsid w:val="00250C3F"/>
    <w:rsid w:val="00290CE6"/>
    <w:rsid w:val="002C58DA"/>
    <w:rsid w:val="002E112E"/>
    <w:rsid w:val="002E275E"/>
    <w:rsid w:val="002F5A30"/>
    <w:rsid w:val="00375654"/>
    <w:rsid w:val="00390CC5"/>
    <w:rsid w:val="003A3929"/>
    <w:rsid w:val="003A5341"/>
    <w:rsid w:val="003A7CD6"/>
    <w:rsid w:val="003B644A"/>
    <w:rsid w:val="00407097"/>
    <w:rsid w:val="00414C72"/>
    <w:rsid w:val="004153BA"/>
    <w:rsid w:val="00430FB0"/>
    <w:rsid w:val="00437725"/>
    <w:rsid w:val="00483F75"/>
    <w:rsid w:val="004912BC"/>
    <w:rsid w:val="004D350E"/>
    <w:rsid w:val="004F0345"/>
    <w:rsid w:val="00547B8D"/>
    <w:rsid w:val="005801CC"/>
    <w:rsid w:val="00581294"/>
    <w:rsid w:val="00585D77"/>
    <w:rsid w:val="00596C74"/>
    <w:rsid w:val="005B07E8"/>
    <w:rsid w:val="00601A28"/>
    <w:rsid w:val="00616AA3"/>
    <w:rsid w:val="00633F16"/>
    <w:rsid w:val="006608C5"/>
    <w:rsid w:val="00662812"/>
    <w:rsid w:val="0067104E"/>
    <w:rsid w:val="006B3725"/>
    <w:rsid w:val="006C131A"/>
    <w:rsid w:val="006D7850"/>
    <w:rsid w:val="007239B4"/>
    <w:rsid w:val="007329FF"/>
    <w:rsid w:val="00750FB0"/>
    <w:rsid w:val="00760644"/>
    <w:rsid w:val="00774282"/>
    <w:rsid w:val="00790665"/>
    <w:rsid w:val="0079735F"/>
    <w:rsid w:val="007A44F6"/>
    <w:rsid w:val="007E6F9B"/>
    <w:rsid w:val="00816B5E"/>
    <w:rsid w:val="00836C79"/>
    <w:rsid w:val="00863B6F"/>
    <w:rsid w:val="008A3F32"/>
    <w:rsid w:val="008C6DD0"/>
    <w:rsid w:val="008F6F8F"/>
    <w:rsid w:val="0096576E"/>
    <w:rsid w:val="0097132F"/>
    <w:rsid w:val="009865BF"/>
    <w:rsid w:val="009A7A1B"/>
    <w:rsid w:val="009D388D"/>
    <w:rsid w:val="009D7834"/>
    <w:rsid w:val="009F600E"/>
    <w:rsid w:val="00A12992"/>
    <w:rsid w:val="00A61476"/>
    <w:rsid w:val="00AD41FD"/>
    <w:rsid w:val="00AE4693"/>
    <w:rsid w:val="00B34AAA"/>
    <w:rsid w:val="00B81CD9"/>
    <w:rsid w:val="00B85EAA"/>
    <w:rsid w:val="00BA6517"/>
    <w:rsid w:val="00BA70AB"/>
    <w:rsid w:val="00BB46F6"/>
    <w:rsid w:val="00BF267D"/>
    <w:rsid w:val="00BF35A9"/>
    <w:rsid w:val="00C145EF"/>
    <w:rsid w:val="00C7326A"/>
    <w:rsid w:val="00CC03B2"/>
    <w:rsid w:val="00D00C11"/>
    <w:rsid w:val="00D02E6F"/>
    <w:rsid w:val="00D1675C"/>
    <w:rsid w:val="00D42203"/>
    <w:rsid w:val="00D65AF6"/>
    <w:rsid w:val="00E35AD6"/>
    <w:rsid w:val="00E837C1"/>
    <w:rsid w:val="00EA2609"/>
    <w:rsid w:val="00F22697"/>
    <w:rsid w:val="00F80999"/>
    <w:rsid w:val="00F9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8518A1-69FE-4021-AF69-BC934B70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60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070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0709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750FB0"/>
    <w:rPr>
      <w:sz w:val="24"/>
      <w:szCs w:val="24"/>
    </w:rPr>
  </w:style>
  <w:style w:type="character" w:styleId="nfasis">
    <w:name w:val="Emphasis"/>
    <w:basedOn w:val="Fuentedeprrafopredeter"/>
    <w:qFormat/>
    <w:rsid w:val="00760644"/>
    <w:rPr>
      <w:i/>
      <w:iCs/>
    </w:rPr>
  </w:style>
  <w:style w:type="paragraph" w:styleId="Puesto">
    <w:name w:val="Title"/>
    <w:basedOn w:val="Normal"/>
    <w:next w:val="Normal"/>
    <w:link w:val="PuestoCar"/>
    <w:qFormat/>
    <w:rsid w:val="007606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76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7606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7606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oennegrita">
    <w:name w:val="Strong"/>
    <w:basedOn w:val="Fuentedeprrafopredeter"/>
    <w:qFormat/>
    <w:rsid w:val="00760644"/>
    <w:rPr>
      <w:b/>
      <w:bCs/>
    </w:rPr>
  </w:style>
  <w:style w:type="character" w:customStyle="1" w:styleId="Ttulo1Car">
    <w:name w:val="Título 1 Car"/>
    <w:basedOn w:val="Fuentedeprrafopredeter"/>
    <w:link w:val="Ttulo1"/>
    <w:rsid w:val="007606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760644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60644"/>
    <w:rPr>
      <w:i/>
      <w:iCs/>
      <w:color w:val="404040" w:themeColor="text1" w:themeTint="BF"/>
    </w:rPr>
  </w:style>
  <w:style w:type="table" w:styleId="Tablaconcuadrcula">
    <w:name w:val="Table Grid"/>
    <w:basedOn w:val="Tablanormal"/>
    <w:rsid w:val="0073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329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329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974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Ferreira Rodríguez</dc:creator>
  <cp:lastModifiedBy>margarita gonzalez peiteado</cp:lastModifiedBy>
  <cp:revision>11</cp:revision>
  <cp:lastPrinted>2017-02-19T19:06:00Z</cp:lastPrinted>
  <dcterms:created xsi:type="dcterms:W3CDTF">2017-09-13T21:39:00Z</dcterms:created>
  <dcterms:modified xsi:type="dcterms:W3CDTF">2017-09-13T22:22:00Z</dcterms:modified>
</cp:coreProperties>
</file>