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C61F" w14:textId="43E0212C" w:rsidR="00132C39" w:rsidRDefault="00E27C1B" w:rsidP="00201DDE">
      <w:pPr>
        <w:pStyle w:val="Ttulo"/>
      </w:pPr>
      <w:bookmarkStart w:id="0" w:name="_GoBack"/>
      <w:r>
        <w:t>Diseño y p</w:t>
      </w:r>
      <w:r w:rsidR="00BA2957">
        <w:t>lanificación de la tutorí</w:t>
      </w:r>
      <w:r w:rsidR="0073386C">
        <w:t>a</w:t>
      </w:r>
    </w:p>
    <w:bookmarkEnd w:id="0"/>
    <w:p w14:paraId="086562C3" w14:textId="348A9B26" w:rsidR="009112F7" w:rsidRDefault="009112F7" w:rsidP="009112F7"/>
    <w:p w14:paraId="5F14BE04" w14:textId="7AB322B0" w:rsidR="007B63B1" w:rsidRDefault="009112F7" w:rsidP="007B63B1">
      <w:r>
        <w:t>Utiliza este documento para completar y enviar la planificación de la tutoría de la asignatura que elijas entre aquellas que has tutorizado.</w:t>
      </w:r>
    </w:p>
    <w:sdt>
      <w:sdtPr>
        <w:rPr>
          <w:rFonts w:asciiTheme="minorHAnsi" w:eastAsiaTheme="minorHAnsi" w:hAnsiTheme="minorHAnsi" w:cstheme="minorBidi"/>
          <w:color w:val="auto"/>
          <w:sz w:val="22"/>
          <w:szCs w:val="22"/>
          <w:lang w:eastAsia="en-US"/>
        </w:rPr>
        <w:id w:val="-1955404995"/>
        <w:docPartObj>
          <w:docPartGallery w:val="Table of Contents"/>
          <w:docPartUnique/>
        </w:docPartObj>
      </w:sdtPr>
      <w:sdtEndPr>
        <w:rPr>
          <w:b/>
          <w:bCs/>
        </w:rPr>
      </w:sdtEndPr>
      <w:sdtContent>
        <w:p w14:paraId="68E1EE0C" w14:textId="1813ABFA" w:rsidR="009B1457" w:rsidRDefault="009B1457">
          <w:pPr>
            <w:pStyle w:val="TtuloTDC"/>
          </w:pPr>
          <w:r>
            <w:t>Contenido</w:t>
          </w:r>
        </w:p>
        <w:p w14:paraId="65420F5C" w14:textId="4EAAD9F2" w:rsidR="009607D1" w:rsidRDefault="009B1457">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1922252" w:history="1">
            <w:r w:rsidR="009607D1" w:rsidRPr="009C0CB7">
              <w:rPr>
                <w:rStyle w:val="Hipervnculo"/>
                <w:noProof/>
              </w:rPr>
              <w:t>1</w:t>
            </w:r>
            <w:r w:rsidR="009607D1">
              <w:rPr>
                <w:rFonts w:eastAsiaTheme="minorEastAsia"/>
                <w:noProof/>
                <w:lang w:eastAsia="es-ES"/>
              </w:rPr>
              <w:tab/>
            </w:r>
            <w:r w:rsidR="009607D1" w:rsidRPr="009C0CB7">
              <w:rPr>
                <w:rStyle w:val="Hipervnculo"/>
                <w:noProof/>
              </w:rPr>
              <w:t>Presentación de la actividad</w:t>
            </w:r>
            <w:r w:rsidR="009607D1">
              <w:rPr>
                <w:noProof/>
                <w:webHidden/>
              </w:rPr>
              <w:tab/>
            </w:r>
            <w:r w:rsidR="009607D1">
              <w:rPr>
                <w:noProof/>
                <w:webHidden/>
              </w:rPr>
              <w:fldChar w:fldCharType="begin"/>
            </w:r>
            <w:r w:rsidR="009607D1">
              <w:rPr>
                <w:noProof/>
                <w:webHidden/>
              </w:rPr>
              <w:instrText xml:space="preserve"> PAGEREF _Toc41922252 \h </w:instrText>
            </w:r>
            <w:r w:rsidR="009607D1">
              <w:rPr>
                <w:noProof/>
                <w:webHidden/>
              </w:rPr>
            </w:r>
            <w:r w:rsidR="009607D1">
              <w:rPr>
                <w:noProof/>
                <w:webHidden/>
              </w:rPr>
              <w:fldChar w:fldCharType="separate"/>
            </w:r>
            <w:r w:rsidR="009607D1">
              <w:rPr>
                <w:noProof/>
                <w:webHidden/>
              </w:rPr>
              <w:t>1</w:t>
            </w:r>
            <w:r w:rsidR="009607D1">
              <w:rPr>
                <w:noProof/>
                <w:webHidden/>
              </w:rPr>
              <w:fldChar w:fldCharType="end"/>
            </w:r>
          </w:hyperlink>
        </w:p>
        <w:p w14:paraId="32542C71" w14:textId="6938E473" w:rsidR="009607D1" w:rsidRDefault="00F81D8F">
          <w:pPr>
            <w:pStyle w:val="TDC1"/>
            <w:tabs>
              <w:tab w:val="left" w:pos="440"/>
              <w:tab w:val="right" w:leader="dot" w:pos="8494"/>
            </w:tabs>
            <w:rPr>
              <w:rFonts w:eastAsiaTheme="minorEastAsia"/>
              <w:noProof/>
              <w:lang w:eastAsia="es-ES"/>
            </w:rPr>
          </w:pPr>
          <w:hyperlink w:anchor="_Toc41922253" w:history="1">
            <w:r w:rsidR="009607D1" w:rsidRPr="009C0CB7">
              <w:rPr>
                <w:rStyle w:val="Hipervnculo"/>
                <w:noProof/>
              </w:rPr>
              <w:t>2</w:t>
            </w:r>
            <w:r w:rsidR="009607D1">
              <w:rPr>
                <w:rFonts w:eastAsiaTheme="minorEastAsia"/>
                <w:noProof/>
                <w:lang w:eastAsia="es-ES"/>
              </w:rPr>
              <w:tab/>
            </w:r>
            <w:r w:rsidR="009607D1" w:rsidRPr="009C0CB7">
              <w:rPr>
                <w:rStyle w:val="Hipervnculo"/>
                <w:noProof/>
              </w:rPr>
              <w:t>Datos de la asignatura elegida para llevar a cabo la planificación</w:t>
            </w:r>
            <w:r w:rsidR="009607D1">
              <w:rPr>
                <w:noProof/>
                <w:webHidden/>
              </w:rPr>
              <w:tab/>
            </w:r>
            <w:r w:rsidR="009607D1">
              <w:rPr>
                <w:noProof/>
                <w:webHidden/>
              </w:rPr>
              <w:fldChar w:fldCharType="begin"/>
            </w:r>
            <w:r w:rsidR="009607D1">
              <w:rPr>
                <w:noProof/>
                <w:webHidden/>
              </w:rPr>
              <w:instrText xml:space="preserve"> PAGEREF _Toc41922253 \h </w:instrText>
            </w:r>
            <w:r w:rsidR="009607D1">
              <w:rPr>
                <w:noProof/>
                <w:webHidden/>
              </w:rPr>
            </w:r>
            <w:r w:rsidR="009607D1">
              <w:rPr>
                <w:noProof/>
                <w:webHidden/>
              </w:rPr>
              <w:fldChar w:fldCharType="separate"/>
            </w:r>
            <w:r w:rsidR="009607D1">
              <w:rPr>
                <w:noProof/>
                <w:webHidden/>
              </w:rPr>
              <w:t>2</w:t>
            </w:r>
            <w:r w:rsidR="009607D1">
              <w:rPr>
                <w:noProof/>
                <w:webHidden/>
              </w:rPr>
              <w:fldChar w:fldCharType="end"/>
            </w:r>
          </w:hyperlink>
        </w:p>
        <w:p w14:paraId="6239B3BB" w14:textId="4082FDA3" w:rsidR="009607D1" w:rsidRDefault="00F81D8F">
          <w:pPr>
            <w:pStyle w:val="TDC1"/>
            <w:tabs>
              <w:tab w:val="left" w:pos="440"/>
              <w:tab w:val="right" w:leader="dot" w:pos="8494"/>
            </w:tabs>
            <w:rPr>
              <w:rFonts w:eastAsiaTheme="minorEastAsia"/>
              <w:noProof/>
              <w:lang w:eastAsia="es-ES"/>
            </w:rPr>
          </w:pPr>
          <w:hyperlink w:anchor="_Toc41922254" w:history="1">
            <w:r w:rsidR="009607D1" w:rsidRPr="009C0CB7">
              <w:rPr>
                <w:rStyle w:val="Hipervnculo"/>
                <w:noProof/>
              </w:rPr>
              <w:t>3</w:t>
            </w:r>
            <w:r w:rsidR="009607D1">
              <w:rPr>
                <w:rFonts w:eastAsiaTheme="minorEastAsia"/>
                <w:noProof/>
                <w:lang w:eastAsia="es-ES"/>
              </w:rPr>
              <w:tab/>
            </w:r>
            <w:r w:rsidR="009607D1" w:rsidRPr="009C0CB7">
              <w:rPr>
                <w:rStyle w:val="Hipervnculo"/>
                <w:noProof/>
              </w:rPr>
              <w:t>Orientaciones del Equipo Docente</w:t>
            </w:r>
            <w:r w:rsidR="009607D1">
              <w:rPr>
                <w:noProof/>
                <w:webHidden/>
              </w:rPr>
              <w:tab/>
            </w:r>
            <w:r w:rsidR="009607D1">
              <w:rPr>
                <w:noProof/>
                <w:webHidden/>
              </w:rPr>
              <w:fldChar w:fldCharType="begin"/>
            </w:r>
            <w:r w:rsidR="009607D1">
              <w:rPr>
                <w:noProof/>
                <w:webHidden/>
              </w:rPr>
              <w:instrText xml:space="preserve"> PAGEREF _Toc41922254 \h </w:instrText>
            </w:r>
            <w:r w:rsidR="009607D1">
              <w:rPr>
                <w:noProof/>
                <w:webHidden/>
              </w:rPr>
            </w:r>
            <w:r w:rsidR="009607D1">
              <w:rPr>
                <w:noProof/>
                <w:webHidden/>
              </w:rPr>
              <w:fldChar w:fldCharType="separate"/>
            </w:r>
            <w:r w:rsidR="009607D1">
              <w:rPr>
                <w:noProof/>
                <w:webHidden/>
              </w:rPr>
              <w:t>2</w:t>
            </w:r>
            <w:r w:rsidR="009607D1">
              <w:rPr>
                <w:noProof/>
                <w:webHidden/>
              </w:rPr>
              <w:fldChar w:fldCharType="end"/>
            </w:r>
          </w:hyperlink>
        </w:p>
        <w:p w14:paraId="5AB0EE1D" w14:textId="7C5B2765" w:rsidR="009607D1" w:rsidRDefault="00F81D8F">
          <w:pPr>
            <w:pStyle w:val="TDC1"/>
            <w:tabs>
              <w:tab w:val="left" w:pos="440"/>
              <w:tab w:val="right" w:leader="dot" w:pos="8494"/>
            </w:tabs>
            <w:rPr>
              <w:rFonts w:eastAsiaTheme="minorEastAsia"/>
              <w:noProof/>
              <w:lang w:eastAsia="es-ES"/>
            </w:rPr>
          </w:pPr>
          <w:hyperlink w:anchor="_Toc41922255" w:history="1">
            <w:r w:rsidR="009607D1" w:rsidRPr="009C0CB7">
              <w:rPr>
                <w:rStyle w:val="Hipervnculo"/>
                <w:noProof/>
              </w:rPr>
              <w:t>4</w:t>
            </w:r>
            <w:r w:rsidR="009607D1">
              <w:rPr>
                <w:rFonts w:eastAsiaTheme="minorEastAsia"/>
                <w:noProof/>
                <w:lang w:eastAsia="es-ES"/>
              </w:rPr>
              <w:tab/>
            </w:r>
            <w:r w:rsidR="009607D1" w:rsidRPr="009C0CB7">
              <w:rPr>
                <w:rStyle w:val="Hipervnculo"/>
                <w:noProof/>
              </w:rPr>
              <w:t>Resultados de aprendizaje</w:t>
            </w:r>
            <w:r w:rsidR="009607D1">
              <w:rPr>
                <w:noProof/>
                <w:webHidden/>
              </w:rPr>
              <w:tab/>
            </w:r>
            <w:r w:rsidR="009607D1">
              <w:rPr>
                <w:noProof/>
                <w:webHidden/>
              </w:rPr>
              <w:fldChar w:fldCharType="begin"/>
            </w:r>
            <w:r w:rsidR="009607D1">
              <w:rPr>
                <w:noProof/>
                <w:webHidden/>
              </w:rPr>
              <w:instrText xml:space="preserve"> PAGEREF _Toc41922255 \h </w:instrText>
            </w:r>
            <w:r w:rsidR="009607D1">
              <w:rPr>
                <w:noProof/>
                <w:webHidden/>
              </w:rPr>
            </w:r>
            <w:r w:rsidR="009607D1">
              <w:rPr>
                <w:noProof/>
                <w:webHidden/>
              </w:rPr>
              <w:fldChar w:fldCharType="separate"/>
            </w:r>
            <w:r w:rsidR="009607D1">
              <w:rPr>
                <w:noProof/>
                <w:webHidden/>
              </w:rPr>
              <w:t>3</w:t>
            </w:r>
            <w:r w:rsidR="009607D1">
              <w:rPr>
                <w:noProof/>
                <w:webHidden/>
              </w:rPr>
              <w:fldChar w:fldCharType="end"/>
            </w:r>
          </w:hyperlink>
        </w:p>
        <w:p w14:paraId="50ABBEED" w14:textId="3B8752B1" w:rsidR="009607D1" w:rsidRDefault="00F81D8F">
          <w:pPr>
            <w:pStyle w:val="TDC1"/>
            <w:tabs>
              <w:tab w:val="left" w:pos="440"/>
              <w:tab w:val="right" w:leader="dot" w:pos="8494"/>
            </w:tabs>
            <w:rPr>
              <w:rFonts w:eastAsiaTheme="minorEastAsia"/>
              <w:noProof/>
              <w:lang w:eastAsia="es-ES"/>
            </w:rPr>
          </w:pPr>
          <w:hyperlink w:anchor="_Toc41922256" w:history="1">
            <w:r w:rsidR="009607D1" w:rsidRPr="009C0CB7">
              <w:rPr>
                <w:rStyle w:val="Hipervnculo"/>
                <w:noProof/>
              </w:rPr>
              <w:t>5</w:t>
            </w:r>
            <w:r w:rsidR="009607D1">
              <w:rPr>
                <w:rFonts w:eastAsiaTheme="minorEastAsia"/>
                <w:noProof/>
                <w:lang w:eastAsia="es-ES"/>
              </w:rPr>
              <w:tab/>
            </w:r>
            <w:r w:rsidR="009607D1" w:rsidRPr="009C0CB7">
              <w:rPr>
                <w:rStyle w:val="Hipervnculo"/>
                <w:noProof/>
              </w:rPr>
              <w:t>Metodología</w:t>
            </w:r>
            <w:r w:rsidR="009607D1">
              <w:rPr>
                <w:noProof/>
                <w:webHidden/>
              </w:rPr>
              <w:tab/>
            </w:r>
            <w:r w:rsidR="009607D1">
              <w:rPr>
                <w:noProof/>
                <w:webHidden/>
              </w:rPr>
              <w:fldChar w:fldCharType="begin"/>
            </w:r>
            <w:r w:rsidR="009607D1">
              <w:rPr>
                <w:noProof/>
                <w:webHidden/>
              </w:rPr>
              <w:instrText xml:space="preserve"> PAGEREF _Toc41922256 \h </w:instrText>
            </w:r>
            <w:r w:rsidR="009607D1">
              <w:rPr>
                <w:noProof/>
                <w:webHidden/>
              </w:rPr>
            </w:r>
            <w:r w:rsidR="009607D1">
              <w:rPr>
                <w:noProof/>
                <w:webHidden/>
              </w:rPr>
              <w:fldChar w:fldCharType="separate"/>
            </w:r>
            <w:r w:rsidR="009607D1">
              <w:rPr>
                <w:noProof/>
                <w:webHidden/>
              </w:rPr>
              <w:t>3</w:t>
            </w:r>
            <w:r w:rsidR="009607D1">
              <w:rPr>
                <w:noProof/>
                <w:webHidden/>
              </w:rPr>
              <w:fldChar w:fldCharType="end"/>
            </w:r>
          </w:hyperlink>
        </w:p>
        <w:p w14:paraId="67C8759E" w14:textId="2F63C4A8" w:rsidR="009607D1" w:rsidRDefault="00F81D8F">
          <w:pPr>
            <w:pStyle w:val="TDC1"/>
            <w:tabs>
              <w:tab w:val="left" w:pos="440"/>
              <w:tab w:val="right" w:leader="dot" w:pos="8494"/>
            </w:tabs>
            <w:rPr>
              <w:rFonts w:eastAsiaTheme="minorEastAsia"/>
              <w:noProof/>
              <w:lang w:eastAsia="es-ES"/>
            </w:rPr>
          </w:pPr>
          <w:hyperlink w:anchor="_Toc41922257" w:history="1">
            <w:r w:rsidR="009607D1" w:rsidRPr="009C0CB7">
              <w:rPr>
                <w:rStyle w:val="Hipervnculo"/>
                <w:noProof/>
              </w:rPr>
              <w:t>6</w:t>
            </w:r>
            <w:r w:rsidR="009607D1">
              <w:rPr>
                <w:rFonts w:eastAsiaTheme="minorEastAsia"/>
                <w:noProof/>
                <w:lang w:eastAsia="es-ES"/>
              </w:rPr>
              <w:tab/>
            </w:r>
            <w:r w:rsidR="009607D1" w:rsidRPr="009C0CB7">
              <w:rPr>
                <w:rStyle w:val="Hipervnculo"/>
                <w:noProof/>
              </w:rPr>
              <w:t>Sistema de evaluación</w:t>
            </w:r>
            <w:r w:rsidR="009607D1">
              <w:rPr>
                <w:noProof/>
                <w:webHidden/>
              </w:rPr>
              <w:tab/>
            </w:r>
            <w:r w:rsidR="009607D1">
              <w:rPr>
                <w:noProof/>
                <w:webHidden/>
              </w:rPr>
              <w:fldChar w:fldCharType="begin"/>
            </w:r>
            <w:r w:rsidR="009607D1">
              <w:rPr>
                <w:noProof/>
                <w:webHidden/>
              </w:rPr>
              <w:instrText xml:space="preserve"> PAGEREF _Toc41922257 \h </w:instrText>
            </w:r>
            <w:r w:rsidR="009607D1">
              <w:rPr>
                <w:noProof/>
                <w:webHidden/>
              </w:rPr>
            </w:r>
            <w:r w:rsidR="009607D1">
              <w:rPr>
                <w:noProof/>
                <w:webHidden/>
              </w:rPr>
              <w:fldChar w:fldCharType="separate"/>
            </w:r>
            <w:r w:rsidR="009607D1">
              <w:rPr>
                <w:noProof/>
                <w:webHidden/>
              </w:rPr>
              <w:t>3</w:t>
            </w:r>
            <w:r w:rsidR="009607D1">
              <w:rPr>
                <w:noProof/>
                <w:webHidden/>
              </w:rPr>
              <w:fldChar w:fldCharType="end"/>
            </w:r>
          </w:hyperlink>
        </w:p>
        <w:p w14:paraId="10552157" w14:textId="3521CA7C" w:rsidR="009607D1" w:rsidRDefault="00F81D8F">
          <w:pPr>
            <w:pStyle w:val="TDC1"/>
            <w:tabs>
              <w:tab w:val="left" w:pos="440"/>
              <w:tab w:val="right" w:leader="dot" w:pos="8494"/>
            </w:tabs>
            <w:rPr>
              <w:rFonts w:eastAsiaTheme="minorEastAsia"/>
              <w:noProof/>
              <w:lang w:eastAsia="es-ES"/>
            </w:rPr>
          </w:pPr>
          <w:hyperlink w:anchor="_Toc41922258" w:history="1">
            <w:r w:rsidR="009607D1" w:rsidRPr="009C0CB7">
              <w:rPr>
                <w:rStyle w:val="Hipervnculo"/>
                <w:noProof/>
              </w:rPr>
              <w:t>7</w:t>
            </w:r>
            <w:r w:rsidR="009607D1">
              <w:rPr>
                <w:rFonts w:eastAsiaTheme="minorEastAsia"/>
                <w:noProof/>
                <w:lang w:eastAsia="es-ES"/>
              </w:rPr>
              <w:tab/>
            </w:r>
            <w:r w:rsidR="009607D1" w:rsidRPr="009C0CB7">
              <w:rPr>
                <w:rStyle w:val="Hipervnculo"/>
                <w:noProof/>
              </w:rPr>
              <w:t>Redacta un párrafo en el que resumas como has diseñado tu tutoría</w:t>
            </w:r>
            <w:r w:rsidR="009607D1">
              <w:rPr>
                <w:noProof/>
                <w:webHidden/>
              </w:rPr>
              <w:tab/>
            </w:r>
            <w:r w:rsidR="009607D1">
              <w:rPr>
                <w:noProof/>
                <w:webHidden/>
              </w:rPr>
              <w:fldChar w:fldCharType="begin"/>
            </w:r>
            <w:r w:rsidR="009607D1">
              <w:rPr>
                <w:noProof/>
                <w:webHidden/>
              </w:rPr>
              <w:instrText xml:space="preserve"> PAGEREF _Toc41922258 \h </w:instrText>
            </w:r>
            <w:r w:rsidR="009607D1">
              <w:rPr>
                <w:noProof/>
                <w:webHidden/>
              </w:rPr>
            </w:r>
            <w:r w:rsidR="009607D1">
              <w:rPr>
                <w:noProof/>
                <w:webHidden/>
              </w:rPr>
              <w:fldChar w:fldCharType="separate"/>
            </w:r>
            <w:r w:rsidR="009607D1">
              <w:rPr>
                <w:noProof/>
                <w:webHidden/>
              </w:rPr>
              <w:t>4</w:t>
            </w:r>
            <w:r w:rsidR="009607D1">
              <w:rPr>
                <w:noProof/>
                <w:webHidden/>
              </w:rPr>
              <w:fldChar w:fldCharType="end"/>
            </w:r>
          </w:hyperlink>
        </w:p>
        <w:p w14:paraId="2CECD282" w14:textId="3EFAC75A" w:rsidR="009607D1" w:rsidRDefault="00F81D8F">
          <w:pPr>
            <w:pStyle w:val="TDC1"/>
            <w:tabs>
              <w:tab w:val="left" w:pos="440"/>
              <w:tab w:val="right" w:leader="dot" w:pos="8494"/>
            </w:tabs>
            <w:rPr>
              <w:rFonts w:eastAsiaTheme="minorEastAsia"/>
              <w:noProof/>
              <w:lang w:eastAsia="es-ES"/>
            </w:rPr>
          </w:pPr>
          <w:hyperlink w:anchor="_Toc41922259" w:history="1">
            <w:r w:rsidR="009607D1" w:rsidRPr="009C0CB7">
              <w:rPr>
                <w:rStyle w:val="Hipervnculo"/>
                <w:noProof/>
              </w:rPr>
              <w:t>8</w:t>
            </w:r>
            <w:r w:rsidR="009607D1">
              <w:rPr>
                <w:rFonts w:eastAsiaTheme="minorEastAsia"/>
                <w:noProof/>
                <w:lang w:eastAsia="es-ES"/>
              </w:rPr>
              <w:tab/>
            </w:r>
            <w:r w:rsidR="009607D1" w:rsidRPr="009C0CB7">
              <w:rPr>
                <w:rStyle w:val="Hipervnculo"/>
                <w:noProof/>
              </w:rPr>
              <w:t>Planificación de las sesiones de tutoría</w:t>
            </w:r>
            <w:r w:rsidR="009607D1">
              <w:rPr>
                <w:noProof/>
                <w:webHidden/>
              </w:rPr>
              <w:tab/>
            </w:r>
            <w:r w:rsidR="009607D1">
              <w:rPr>
                <w:noProof/>
                <w:webHidden/>
              </w:rPr>
              <w:fldChar w:fldCharType="begin"/>
            </w:r>
            <w:r w:rsidR="009607D1">
              <w:rPr>
                <w:noProof/>
                <w:webHidden/>
              </w:rPr>
              <w:instrText xml:space="preserve"> PAGEREF _Toc41922259 \h </w:instrText>
            </w:r>
            <w:r w:rsidR="009607D1">
              <w:rPr>
                <w:noProof/>
                <w:webHidden/>
              </w:rPr>
            </w:r>
            <w:r w:rsidR="009607D1">
              <w:rPr>
                <w:noProof/>
                <w:webHidden/>
              </w:rPr>
              <w:fldChar w:fldCharType="separate"/>
            </w:r>
            <w:r w:rsidR="009607D1">
              <w:rPr>
                <w:noProof/>
                <w:webHidden/>
              </w:rPr>
              <w:t>5</w:t>
            </w:r>
            <w:r w:rsidR="009607D1">
              <w:rPr>
                <w:noProof/>
                <w:webHidden/>
              </w:rPr>
              <w:fldChar w:fldCharType="end"/>
            </w:r>
          </w:hyperlink>
        </w:p>
        <w:p w14:paraId="3E761E4C" w14:textId="3E5F335B" w:rsidR="009B1457" w:rsidRDefault="009B1457">
          <w:r>
            <w:rPr>
              <w:b/>
              <w:bCs/>
            </w:rPr>
            <w:fldChar w:fldCharType="end"/>
          </w:r>
        </w:p>
      </w:sdtContent>
    </w:sdt>
    <w:p w14:paraId="2898F88A" w14:textId="77777777" w:rsidR="007B63B1" w:rsidRPr="007B63B1" w:rsidRDefault="007B63B1" w:rsidP="007B63B1"/>
    <w:p w14:paraId="712B8A9F" w14:textId="77777777" w:rsidR="00524FCF" w:rsidRDefault="00524FCF" w:rsidP="00524FCF">
      <w:pPr>
        <w:pStyle w:val="Ttulo1"/>
      </w:pPr>
      <w:bookmarkStart w:id="1" w:name="_Toc41922252"/>
      <w:r>
        <w:t>Presentación de la actividad</w:t>
      </w:r>
      <w:bookmarkEnd w:id="1"/>
    </w:p>
    <w:p w14:paraId="41BA00A6" w14:textId="26E2DFF9" w:rsidR="0073386C" w:rsidRDefault="007363FA" w:rsidP="00132C39">
      <w:r>
        <w:t xml:space="preserve">Como requisito para la exención del Curso de Venia </w:t>
      </w:r>
      <w:proofErr w:type="spellStart"/>
      <w:r>
        <w:t>Docendi</w:t>
      </w:r>
      <w:proofErr w:type="spellEnd"/>
      <w:r>
        <w:t xml:space="preserve"> se solicita </w:t>
      </w:r>
      <w:r w:rsidR="004B1916">
        <w:t>la entrega de la planificación de una tutoría. El profesor tutor solicitante de la exención podrá seleccionar sobre qu</w:t>
      </w:r>
      <w:r w:rsidR="00133CB0">
        <w:t>é asignatura desea entregar la planificación solicitada</w:t>
      </w:r>
    </w:p>
    <w:p w14:paraId="1F6D66C3" w14:textId="76E93A2E" w:rsidR="00132C39" w:rsidRDefault="00132C39" w:rsidP="00132C39">
      <w:r>
        <w:t>El diseño de la tutoría consiste básicamente en decidir qu</w:t>
      </w:r>
      <w:r w:rsidR="00524FCF">
        <w:t>é</w:t>
      </w:r>
      <w:r>
        <w:t xml:space="preserve"> tipo de actividades vamos a llevar a cabo en la misma para que</w:t>
      </w:r>
      <w:r w:rsidR="00C736CA">
        <w:t xml:space="preserve"> nuestra tutoría</w:t>
      </w:r>
      <w:r>
        <w:t>:</w:t>
      </w:r>
    </w:p>
    <w:p w14:paraId="430C0867" w14:textId="7B74760B" w:rsidR="00132C39" w:rsidRDefault="00132C39" w:rsidP="00132C39">
      <w:pPr>
        <w:pStyle w:val="Prrafodelista"/>
        <w:numPr>
          <w:ilvl w:val="0"/>
          <w:numId w:val="1"/>
        </w:numPr>
      </w:pPr>
      <w:r>
        <w:t xml:space="preserve">Se centre en </w:t>
      </w:r>
      <w:r w:rsidR="005B4EE6">
        <w:t xml:space="preserve">un aprendizaje activo </w:t>
      </w:r>
      <w:r>
        <w:t>orientad</w:t>
      </w:r>
      <w:r w:rsidR="005B4EE6">
        <w:t>o</w:t>
      </w:r>
      <w:r>
        <w:t xml:space="preserve"> a</w:t>
      </w:r>
      <w:r w:rsidR="00C736CA">
        <w:t>l aprendizaje y a</w:t>
      </w:r>
      <w:r>
        <w:t xml:space="preserve"> la superación de la prueba presencia</w:t>
      </w:r>
      <w:r w:rsidR="005B4EE6">
        <w:t>l</w:t>
      </w:r>
      <w:r w:rsidR="08591E2E">
        <w:t xml:space="preserve"> y de la asignatura, en general</w:t>
      </w:r>
      <w:r w:rsidR="1AC28C58">
        <w:t>.</w:t>
      </w:r>
    </w:p>
    <w:p w14:paraId="3FAB2EC9" w14:textId="77777777" w:rsidR="00132C39" w:rsidRDefault="00132C39" w:rsidP="00132C39">
      <w:pPr>
        <w:pStyle w:val="Prrafodelista"/>
        <w:numPr>
          <w:ilvl w:val="0"/>
          <w:numId w:val="1"/>
        </w:numPr>
      </w:pPr>
      <w:r>
        <w:t>Resulte motivadora para los estudiantes mediante:</w:t>
      </w:r>
    </w:p>
    <w:p w14:paraId="252EA6EB" w14:textId="32692ADA" w:rsidR="00132C39" w:rsidRDefault="00132C39" w:rsidP="00132C39">
      <w:pPr>
        <w:pStyle w:val="Prrafodelista"/>
        <w:numPr>
          <w:ilvl w:val="1"/>
          <w:numId w:val="1"/>
        </w:numPr>
      </w:pPr>
      <w:r>
        <w:t xml:space="preserve">El estímulo del trabajo colaborativo, </w:t>
      </w:r>
      <w:r w:rsidR="77F5280F">
        <w:t>generando</w:t>
      </w:r>
      <w:r>
        <w:t xml:space="preserve"> vínculos entre los estudiantes</w:t>
      </w:r>
      <w:r w:rsidR="00EF12DF">
        <w:t xml:space="preserve"> </w:t>
      </w:r>
      <w:r w:rsidR="36FB6557">
        <w:t>que</w:t>
      </w:r>
      <w:r w:rsidR="56D147EE">
        <w:t xml:space="preserve"> </w:t>
      </w:r>
      <w:r w:rsidR="00EF12DF">
        <w:t xml:space="preserve">aumente su motivación, reduciendo el </w:t>
      </w:r>
      <w:r w:rsidR="71E2EED8">
        <w:t xml:space="preserve">fracaso y el </w:t>
      </w:r>
      <w:r w:rsidR="00EF12DF">
        <w:t>abandono</w:t>
      </w:r>
      <w:r w:rsidR="1BFBC81B">
        <w:t>.</w:t>
      </w:r>
    </w:p>
    <w:p w14:paraId="09C64D4E" w14:textId="73CE839F" w:rsidR="00132C39" w:rsidRDefault="267A827E" w:rsidP="00132C39">
      <w:pPr>
        <w:pStyle w:val="Prrafodelista"/>
        <w:numPr>
          <w:ilvl w:val="1"/>
          <w:numId w:val="1"/>
        </w:numPr>
      </w:pPr>
      <w:r>
        <w:t xml:space="preserve">Un acercamiento </w:t>
      </w:r>
      <w:r w:rsidR="070F757C">
        <w:t>más activo y menos teórico, potenciando actividades prácticas que ayuden a consolidar los conocimientos</w:t>
      </w:r>
      <w:r w:rsidR="00132C39">
        <w:t>.</w:t>
      </w:r>
    </w:p>
    <w:p w14:paraId="17906B33" w14:textId="18D15315" w:rsidR="00132C39" w:rsidRDefault="00132C39" w:rsidP="00132C39">
      <w:r>
        <w:t xml:space="preserve">Para </w:t>
      </w:r>
      <w:r w:rsidR="00AE06CD">
        <w:t>llevar a cabo la planificación</w:t>
      </w:r>
      <w:r>
        <w:t xml:space="preserve"> nos basaremos en:</w:t>
      </w:r>
    </w:p>
    <w:p w14:paraId="1A6D5068" w14:textId="3A0AC1F5" w:rsidR="00132C39" w:rsidRDefault="00132C39" w:rsidP="00132C39">
      <w:pPr>
        <w:pStyle w:val="Prrafodelista"/>
        <w:numPr>
          <w:ilvl w:val="0"/>
          <w:numId w:val="1"/>
        </w:numPr>
      </w:pPr>
      <w:r>
        <w:t>Orientaciones o Guía del Tutor</w:t>
      </w:r>
      <w:r w:rsidR="234FF7DF">
        <w:t>,</w:t>
      </w:r>
      <w:r>
        <w:t xml:space="preserve"> preparad</w:t>
      </w:r>
      <w:r w:rsidR="78BD9BE2">
        <w:t>as</w:t>
      </w:r>
      <w:r>
        <w:t xml:space="preserve"> por el Equipo Docente</w:t>
      </w:r>
      <w:r w:rsidR="742EAE4E">
        <w:t>.</w:t>
      </w:r>
    </w:p>
    <w:p w14:paraId="1882D016" w14:textId="67E8B6A8" w:rsidR="00A94533" w:rsidRDefault="00A94533" w:rsidP="00132C39">
      <w:pPr>
        <w:pStyle w:val="Prrafodelista"/>
        <w:numPr>
          <w:ilvl w:val="0"/>
          <w:numId w:val="1"/>
        </w:numPr>
      </w:pPr>
      <w:r>
        <w:t xml:space="preserve">Información contenida en la Guía de </w:t>
      </w:r>
      <w:r w:rsidR="00304FA2">
        <w:t>la asignatura</w:t>
      </w:r>
      <w:r>
        <w:t xml:space="preserve"> publicada en abierto en el portal de la UNED</w:t>
      </w:r>
      <w:r w:rsidR="53FDB44D">
        <w:t>:</w:t>
      </w:r>
    </w:p>
    <w:p w14:paraId="7ABC41CB" w14:textId="77777777" w:rsidR="00D54D5D" w:rsidRDefault="00132C39" w:rsidP="00D54D5D">
      <w:pPr>
        <w:pStyle w:val="Prrafodelista"/>
        <w:numPr>
          <w:ilvl w:val="1"/>
          <w:numId w:val="1"/>
        </w:numPr>
      </w:pPr>
      <w:r>
        <w:t>Resultados de aprendizaje</w:t>
      </w:r>
    </w:p>
    <w:p w14:paraId="0DD441D7" w14:textId="77777777" w:rsidR="00D54D5D" w:rsidRDefault="00132C39" w:rsidP="00D54D5D">
      <w:pPr>
        <w:pStyle w:val="Prrafodelista"/>
        <w:numPr>
          <w:ilvl w:val="1"/>
          <w:numId w:val="1"/>
        </w:numPr>
      </w:pPr>
      <w:r>
        <w:t>Metodología propuesta por el Equipo Docente</w:t>
      </w:r>
    </w:p>
    <w:p w14:paraId="6DD94DF4" w14:textId="77777777" w:rsidR="00D54D5D" w:rsidRDefault="00132C39" w:rsidP="00D54D5D">
      <w:pPr>
        <w:pStyle w:val="Prrafodelista"/>
        <w:numPr>
          <w:ilvl w:val="1"/>
          <w:numId w:val="1"/>
        </w:numPr>
      </w:pPr>
      <w:r>
        <w:t>PECs y actividades de evaluación</w:t>
      </w:r>
    </w:p>
    <w:p w14:paraId="0BF5365E" w14:textId="1E6A44AC" w:rsidR="00132C39" w:rsidRDefault="00132C39" w:rsidP="00D54D5D">
      <w:pPr>
        <w:pStyle w:val="Prrafodelista"/>
        <w:numPr>
          <w:ilvl w:val="1"/>
          <w:numId w:val="1"/>
        </w:numPr>
      </w:pPr>
      <w:r>
        <w:t>Tipo de examen y colección de exámenes anteriores.</w:t>
      </w:r>
    </w:p>
    <w:p w14:paraId="6F3E1068" w14:textId="0CC7FB64" w:rsidR="001B6627" w:rsidRDefault="001B6627" w:rsidP="001B6627">
      <w:r>
        <w:lastRenderedPageBreak/>
        <w:t xml:space="preserve">La planificación consiste en establecer </w:t>
      </w:r>
      <w:r w:rsidR="007D10DC">
        <w:t>una programación que tenga en cuenta el número y duración de las tutoría</w:t>
      </w:r>
      <w:r w:rsidR="00715C85">
        <w:t>s establecido por el Centro Asociado. Como punto de referencia</w:t>
      </w:r>
      <w:r w:rsidR="68E69697">
        <w:t>,</w:t>
      </w:r>
      <w:r w:rsidR="00715C85">
        <w:t xml:space="preserve"> se puede considerar que la duración media de una tutoría está en torno a una hora por semana y que en un semestre se imparten entre 12 y 13 sesiones.</w:t>
      </w:r>
    </w:p>
    <w:p w14:paraId="141451FC" w14:textId="39AFA30F" w:rsidR="003E5EB3" w:rsidRDefault="00603CB6" w:rsidP="001B6627">
      <w:r w:rsidRPr="00603CB6">
        <w:rPr>
          <w:b/>
          <w:bCs/>
        </w:rPr>
        <w:t>Documentos de apoyo para la realización de esta actividad</w:t>
      </w:r>
      <w:r>
        <w:t>.</w:t>
      </w:r>
    </w:p>
    <w:p w14:paraId="220F5696" w14:textId="0DB0582E" w:rsidR="00B75E55" w:rsidRDefault="00B75E55" w:rsidP="001B6627">
      <w:r>
        <w:t>Para apoyarte en la preparación de esta planificación puedes consultar los siguientes documentos:</w:t>
      </w:r>
    </w:p>
    <w:p w14:paraId="3EB480A8" w14:textId="0F900DDC" w:rsidR="00603CB6" w:rsidRDefault="00F81D8F" w:rsidP="00B51196">
      <w:pPr>
        <w:pStyle w:val="Prrafodelista"/>
        <w:numPr>
          <w:ilvl w:val="0"/>
          <w:numId w:val="4"/>
        </w:numPr>
      </w:pPr>
      <w:hyperlink r:id="rId11" w:tgtFrame="_blank" w:history="1">
        <w:r w:rsidR="005A2367" w:rsidRPr="005A2367">
          <w:rPr>
            <w:rStyle w:val="Hipervnculo"/>
          </w:rPr>
          <w:t xml:space="preserve">Diseño de un </w:t>
        </w:r>
        <w:proofErr w:type="spellStart"/>
        <w:r w:rsidR="005A2367" w:rsidRPr="005A2367">
          <w:rPr>
            <w:rStyle w:val="Hipervnculo"/>
          </w:rPr>
          <w:t>tutoria</w:t>
        </w:r>
        <w:proofErr w:type="spellEnd"/>
        <w:r w:rsidR="005A2367" w:rsidRPr="005A2367">
          <w:rPr>
            <w:rStyle w:val="Hipervnculo"/>
          </w:rPr>
          <w:t xml:space="preserve"> orientada a aprendizaje activo</w:t>
        </w:r>
      </w:hyperlink>
    </w:p>
    <w:p w14:paraId="7D3DE158" w14:textId="77777777" w:rsidR="00747EFA" w:rsidRPr="00747EFA" w:rsidRDefault="00F81D8F" w:rsidP="00C43967">
      <w:pPr>
        <w:pStyle w:val="Prrafodelista"/>
        <w:numPr>
          <w:ilvl w:val="0"/>
          <w:numId w:val="4"/>
        </w:numPr>
        <w:rPr>
          <w:rStyle w:val="Hipervnculo"/>
          <w:color w:val="auto"/>
          <w:u w:val="none"/>
        </w:rPr>
      </w:pPr>
      <w:hyperlink r:id="rId12" w:tgtFrame="_blank" w:history="1">
        <w:r w:rsidR="005A2367" w:rsidRPr="00B51196">
          <w:rPr>
            <w:rStyle w:val="Hipervnculo"/>
          </w:rPr>
          <w:t>Planificación de la tutoría con Akademos Web</w:t>
        </w:r>
      </w:hyperlink>
    </w:p>
    <w:p w14:paraId="4762A7D3" w14:textId="739D8680" w:rsidR="00C43967" w:rsidRPr="00747EFA" w:rsidRDefault="00F81D8F" w:rsidP="00C43967">
      <w:pPr>
        <w:pStyle w:val="Prrafodelista"/>
        <w:numPr>
          <w:ilvl w:val="0"/>
          <w:numId w:val="4"/>
        </w:numPr>
        <w:rPr>
          <w:rStyle w:val="Hipervnculo"/>
          <w:color w:val="auto"/>
          <w:u w:val="none"/>
        </w:rPr>
      </w:pPr>
      <w:hyperlink r:id="rId13" w:tgtFrame="_blank" w:history="1">
        <w:r w:rsidR="00747EFA" w:rsidRPr="00747EFA">
          <w:rPr>
            <w:rStyle w:val="Hipervnculo"/>
          </w:rPr>
          <w:t>Ejemplo de planificación de una tutoría</w:t>
        </w:r>
      </w:hyperlink>
    </w:p>
    <w:p w14:paraId="5E9264D1" w14:textId="7FE8CBE1" w:rsidR="0041297E" w:rsidRDefault="0041297E" w:rsidP="001B6627">
      <w:r>
        <w:t>A continuación, se indican los pasos a seguir para presentar la planificación solicitada.</w:t>
      </w:r>
    </w:p>
    <w:p w14:paraId="20E26E40" w14:textId="4B75CEFF" w:rsidR="00F95891" w:rsidRDefault="00F95891" w:rsidP="00F95891">
      <w:pPr>
        <w:pStyle w:val="Ttulo1"/>
      </w:pPr>
      <w:bookmarkStart w:id="2" w:name="_Toc41922253"/>
      <w:r>
        <w:t>Datos de la asignatura elegida para llevar a cabo la planificación</w:t>
      </w:r>
      <w:bookmarkEnd w:id="2"/>
    </w:p>
    <w:p w14:paraId="1468D145" w14:textId="11E7EFFD" w:rsidR="64364E7F" w:rsidRDefault="64364E7F" w:rsidP="64364E7F"/>
    <w:p w14:paraId="50A83A31" w14:textId="06C9544D" w:rsidR="001229DB" w:rsidRDefault="001229DB" w:rsidP="00F95891">
      <w:r>
        <w:t>Nombre de la asignatura</w:t>
      </w:r>
    </w:p>
    <w:p w14:paraId="74B3AF17" w14:textId="7C475BF8" w:rsidR="001229DB" w:rsidRDefault="001229DB" w:rsidP="00F95891">
      <w:r>
        <w:t>Código</w:t>
      </w:r>
    </w:p>
    <w:p w14:paraId="58A0309A" w14:textId="44A49E84" w:rsidR="001229DB" w:rsidRDefault="001229DB" w:rsidP="00F95891">
      <w:r>
        <w:t>Titulación en que se imparte</w:t>
      </w:r>
    </w:p>
    <w:p w14:paraId="7A621952" w14:textId="4DB51A9A" w:rsidR="001229DB" w:rsidRDefault="001229DB" w:rsidP="00F95891">
      <w:r>
        <w:t>Curso en que se imparte</w:t>
      </w:r>
    </w:p>
    <w:p w14:paraId="37CA62B5" w14:textId="2761D95C" w:rsidR="001229DB" w:rsidRPr="00F95891" w:rsidRDefault="001229DB" w:rsidP="00F95891">
      <w:r>
        <w:t>Semestre en que se imparte</w:t>
      </w:r>
    </w:p>
    <w:p w14:paraId="4B2E6030" w14:textId="4A4773F1" w:rsidR="007A2CC4" w:rsidRDefault="007A2CC4" w:rsidP="00B0649F">
      <w:pPr>
        <w:pStyle w:val="Ttulo1"/>
      </w:pPr>
      <w:bookmarkStart w:id="3" w:name="_Toc41922254"/>
      <w:r>
        <w:t>Orientaciones del Equipo Docente</w:t>
      </w:r>
      <w:bookmarkEnd w:id="3"/>
    </w:p>
    <w:p w14:paraId="3237C728" w14:textId="6F73FB35" w:rsidR="007A2CC4" w:rsidRDefault="007A2CC4" w:rsidP="007A2CC4">
      <w:r>
        <w:t xml:space="preserve">El punto de partida de la planificación ha se ser el documento de Orientaciones del tutor que debería estar disponible en todas las asignaturas. No obstante, tenemos constancia de que dicho documento no existe en todas las asignaturas. </w:t>
      </w:r>
      <w:r w:rsidR="00A64E58">
        <w:t xml:space="preserve"> </w:t>
      </w:r>
    </w:p>
    <w:p w14:paraId="4F790016" w14:textId="1F9BD194" w:rsidR="007843F1" w:rsidRDefault="007843F1" w:rsidP="007A2CC4">
      <w:r>
        <w:t>Marca lo que corresponda</w:t>
      </w:r>
    </w:p>
    <w:tbl>
      <w:tblPr>
        <w:tblStyle w:val="Tablaconcuadrcula"/>
        <w:tblW w:w="0" w:type="auto"/>
        <w:tblInd w:w="0" w:type="dxa"/>
        <w:tblLook w:val="04A0" w:firstRow="1" w:lastRow="0" w:firstColumn="1" w:lastColumn="0" w:noHBand="0" w:noVBand="1"/>
      </w:tblPr>
      <w:tblGrid>
        <w:gridCol w:w="5098"/>
        <w:gridCol w:w="851"/>
      </w:tblGrid>
      <w:tr w:rsidR="00355C93" w14:paraId="2F5102B8" w14:textId="77777777" w:rsidTr="00355C93">
        <w:tc>
          <w:tcPr>
            <w:tcW w:w="5098" w:type="dxa"/>
          </w:tcPr>
          <w:p w14:paraId="7075907D" w14:textId="77777777" w:rsidR="00355C93" w:rsidRDefault="00355C93" w:rsidP="007A2CC4"/>
        </w:tc>
        <w:tc>
          <w:tcPr>
            <w:tcW w:w="851" w:type="dxa"/>
          </w:tcPr>
          <w:p w14:paraId="6934F2BC" w14:textId="02F07E46" w:rsidR="00355C93" w:rsidRDefault="00355C93" w:rsidP="007A2CC4">
            <w:r>
              <w:t>SI/NO</w:t>
            </w:r>
          </w:p>
        </w:tc>
      </w:tr>
      <w:tr w:rsidR="00355C93" w14:paraId="597ECA34" w14:textId="77777777" w:rsidTr="00355C93">
        <w:tc>
          <w:tcPr>
            <w:tcW w:w="5098" w:type="dxa"/>
          </w:tcPr>
          <w:p w14:paraId="4123F692" w14:textId="541FC99B" w:rsidR="00355C93" w:rsidRDefault="00355C93" w:rsidP="007A2CC4">
            <w:r>
              <w:t>La asignatura cuenta con un documento de Orientaciones del Tutor</w:t>
            </w:r>
          </w:p>
        </w:tc>
        <w:tc>
          <w:tcPr>
            <w:tcW w:w="851" w:type="dxa"/>
          </w:tcPr>
          <w:p w14:paraId="1BB713C9" w14:textId="77777777" w:rsidR="00355C93" w:rsidRDefault="00355C93" w:rsidP="007A2CC4"/>
        </w:tc>
      </w:tr>
    </w:tbl>
    <w:p w14:paraId="37C3CEC4" w14:textId="5CBFC033" w:rsidR="007843F1" w:rsidRDefault="007843F1" w:rsidP="007A2CC4"/>
    <w:p w14:paraId="42DF8515" w14:textId="09F27CA2" w:rsidR="00355C93" w:rsidRDefault="00355C93" w:rsidP="007A2CC4">
      <w:r>
        <w:t>En el caso de que la asignatura cuente con un documento de Orientaciones del Tutor, por favor, resume, brevemente</w:t>
      </w:r>
      <w:r w:rsidR="00B50212">
        <w:t>, a continuación</w:t>
      </w:r>
      <w:r>
        <w:t xml:space="preserve">, </w:t>
      </w:r>
      <w:r w:rsidR="00562544">
        <w:t>las indicaciones generales facilitadas por el equipo docente sobre las actividades a llevar a cabo en la tutoría.</w:t>
      </w:r>
    </w:p>
    <w:p w14:paraId="313E1682" w14:textId="5F0A8125" w:rsidR="0014495C" w:rsidRDefault="0014495C" w:rsidP="007A2CC4"/>
    <w:p w14:paraId="340EBD10" w14:textId="77777777" w:rsidR="00985677" w:rsidRDefault="00985677" w:rsidP="007A2CC4"/>
    <w:p w14:paraId="7502F8E9" w14:textId="77777777" w:rsidR="00985677" w:rsidRDefault="00985677" w:rsidP="007A2CC4"/>
    <w:p w14:paraId="2D48B86A" w14:textId="77777777" w:rsidR="00985677" w:rsidRDefault="00985677" w:rsidP="007A2CC4"/>
    <w:p w14:paraId="3A1BBD47" w14:textId="77777777" w:rsidR="00985677" w:rsidRDefault="00985677" w:rsidP="007A2CC4"/>
    <w:p w14:paraId="0C104C17" w14:textId="77777777" w:rsidR="00985677" w:rsidRDefault="00985677" w:rsidP="007A2CC4"/>
    <w:p w14:paraId="082E140D" w14:textId="77777777" w:rsidR="00985677" w:rsidRDefault="00985677" w:rsidP="007A2CC4"/>
    <w:p w14:paraId="76927400" w14:textId="77777777" w:rsidR="00985677" w:rsidRDefault="00985677" w:rsidP="007A2CC4"/>
    <w:p w14:paraId="77334FA9" w14:textId="47FCA3A7" w:rsidR="00562544" w:rsidRDefault="00562544" w:rsidP="007A2CC4">
      <w:r>
        <w:t>Si</w:t>
      </w:r>
      <w:r w:rsidR="00B50212">
        <w:t xml:space="preserve"> </w:t>
      </w:r>
      <w:r>
        <w:t xml:space="preserve">no cuentas con dicho documento, </w:t>
      </w:r>
      <w:r w:rsidR="2652A89F">
        <w:t xml:space="preserve">consulta </w:t>
      </w:r>
      <w:r w:rsidR="00A3303B">
        <w:t xml:space="preserve">algunos apartados de la Guía de </w:t>
      </w:r>
      <w:r w:rsidR="003F6808">
        <w:t>la asignatura</w:t>
      </w:r>
      <w:r w:rsidR="010D1855">
        <w:t>.</w:t>
      </w:r>
      <w:r w:rsidR="00A3303B">
        <w:t xml:space="preserve"> </w:t>
      </w:r>
      <w:r w:rsidR="4487935C">
        <w:t>A</w:t>
      </w:r>
      <w:r w:rsidR="00A3303B">
        <w:t xml:space="preserve"> partir de la información contenida en diversos apartados de </w:t>
      </w:r>
      <w:r w:rsidR="52CABF63">
        <w:t>esta guía</w:t>
      </w:r>
      <w:r w:rsidR="00A3303B">
        <w:t xml:space="preserve"> puedes </w:t>
      </w:r>
      <w:r w:rsidR="00C66094">
        <w:t>pensar qu</w:t>
      </w:r>
      <w:r w:rsidR="39C254D7">
        <w:t>é</w:t>
      </w:r>
      <w:r w:rsidR="00C66094">
        <w:t xml:space="preserve"> tipo de actividades </w:t>
      </w:r>
      <w:r w:rsidR="5B3E0D2B">
        <w:t xml:space="preserve">podrías </w:t>
      </w:r>
      <w:r w:rsidR="00C66094">
        <w:t>llevar a cabo</w:t>
      </w:r>
      <w:r w:rsidR="00A16766">
        <w:t>.</w:t>
      </w:r>
    </w:p>
    <w:p w14:paraId="32893BDF" w14:textId="77777777" w:rsidR="00B0649F" w:rsidRDefault="00B0649F" w:rsidP="00132C39"/>
    <w:p w14:paraId="55CAA11E" w14:textId="3EF135F9" w:rsidR="00B0649F" w:rsidRDefault="00B0649F" w:rsidP="00B0649F">
      <w:pPr>
        <w:pStyle w:val="Ttulo1"/>
      </w:pPr>
      <w:bookmarkStart w:id="4" w:name="_Toc41922255"/>
      <w:r>
        <w:t>Resultados de aprendizaje</w:t>
      </w:r>
      <w:bookmarkEnd w:id="4"/>
    </w:p>
    <w:p w14:paraId="46B077BC" w14:textId="7E558CAB" w:rsidR="00084ACC" w:rsidRPr="00084ACC" w:rsidRDefault="00084ACC" w:rsidP="00084ACC">
      <w:r>
        <w:t xml:space="preserve">A partir de la información contenida en la Guía de </w:t>
      </w:r>
      <w:r w:rsidR="003F6808">
        <w:t>la asignatura</w:t>
      </w:r>
      <w:r>
        <w:t xml:space="preserve"> completa la siguiente tabla.</w:t>
      </w:r>
    </w:p>
    <w:tbl>
      <w:tblPr>
        <w:tblStyle w:val="Tablaconcuadrcula"/>
        <w:tblW w:w="8500" w:type="dxa"/>
        <w:tblInd w:w="0" w:type="dxa"/>
        <w:tblLook w:val="04A0" w:firstRow="1" w:lastRow="0" w:firstColumn="1" w:lastColumn="0" w:noHBand="0" w:noVBand="1"/>
      </w:tblPr>
      <w:tblGrid>
        <w:gridCol w:w="3028"/>
        <w:gridCol w:w="5472"/>
      </w:tblGrid>
      <w:tr w:rsidR="00B0649F" w14:paraId="1BCCBC2B" w14:textId="77777777" w:rsidTr="00B0649F">
        <w:tc>
          <w:tcPr>
            <w:tcW w:w="3028" w:type="dxa"/>
            <w:tcBorders>
              <w:top w:val="single" w:sz="4" w:space="0" w:color="auto"/>
              <w:left w:val="single" w:sz="4" w:space="0" w:color="auto"/>
              <w:bottom w:val="single" w:sz="4" w:space="0" w:color="auto"/>
              <w:right w:val="single" w:sz="4" w:space="0" w:color="auto"/>
            </w:tcBorders>
            <w:hideMark/>
          </w:tcPr>
          <w:p w14:paraId="5993E433" w14:textId="77777777" w:rsidR="00B0649F" w:rsidRDefault="00B0649F">
            <w:r>
              <w:t>Verbo que describe el resultado de aprendizaje</w:t>
            </w:r>
          </w:p>
        </w:tc>
        <w:tc>
          <w:tcPr>
            <w:tcW w:w="5472" w:type="dxa"/>
            <w:tcBorders>
              <w:top w:val="single" w:sz="4" w:space="0" w:color="auto"/>
              <w:left w:val="single" w:sz="4" w:space="0" w:color="auto"/>
              <w:bottom w:val="single" w:sz="4" w:space="0" w:color="auto"/>
              <w:right w:val="single" w:sz="4" w:space="0" w:color="auto"/>
            </w:tcBorders>
            <w:hideMark/>
          </w:tcPr>
          <w:p w14:paraId="19A64C60" w14:textId="0580699C" w:rsidR="00B0649F" w:rsidRDefault="00B0649F">
            <w:r>
              <w:t xml:space="preserve">Actividad con la que podría trabajarse en la tutoría. </w:t>
            </w:r>
          </w:p>
        </w:tc>
      </w:tr>
      <w:tr w:rsidR="00B0649F" w14:paraId="34BE11EC" w14:textId="77777777" w:rsidTr="0071281E">
        <w:tc>
          <w:tcPr>
            <w:tcW w:w="3028" w:type="dxa"/>
            <w:tcBorders>
              <w:top w:val="single" w:sz="4" w:space="0" w:color="auto"/>
              <w:left w:val="single" w:sz="4" w:space="0" w:color="auto"/>
              <w:bottom w:val="single" w:sz="4" w:space="0" w:color="auto"/>
              <w:right w:val="single" w:sz="4" w:space="0" w:color="auto"/>
            </w:tcBorders>
          </w:tcPr>
          <w:p w14:paraId="185B876E"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0A673738" w14:textId="77777777" w:rsidR="00B0649F" w:rsidRDefault="00B0649F"/>
        </w:tc>
      </w:tr>
      <w:tr w:rsidR="00B0649F" w14:paraId="1019E759" w14:textId="77777777" w:rsidTr="0071281E">
        <w:tc>
          <w:tcPr>
            <w:tcW w:w="3028" w:type="dxa"/>
            <w:tcBorders>
              <w:top w:val="single" w:sz="4" w:space="0" w:color="auto"/>
              <w:left w:val="single" w:sz="4" w:space="0" w:color="auto"/>
              <w:bottom w:val="single" w:sz="4" w:space="0" w:color="auto"/>
              <w:right w:val="single" w:sz="4" w:space="0" w:color="auto"/>
            </w:tcBorders>
          </w:tcPr>
          <w:p w14:paraId="7AC25582"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0C576712" w14:textId="77777777" w:rsidR="00B0649F" w:rsidRDefault="00B0649F"/>
        </w:tc>
      </w:tr>
      <w:tr w:rsidR="00B0649F" w14:paraId="1F1ACD1B" w14:textId="77777777" w:rsidTr="0071281E">
        <w:tc>
          <w:tcPr>
            <w:tcW w:w="3028" w:type="dxa"/>
            <w:tcBorders>
              <w:top w:val="single" w:sz="4" w:space="0" w:color="auto"/>
              <w:left w:val="single" w:sz="4" w:space="0" w:color="auto"/>
              <w:bottom w:val="single" w:sz="4" w:space="0" w:color="auto"/>
              <w:right w:val="single" w:sz="4" w:space="0" w:color="auto"/>
            </w:tcBorders>
          </w:tcPr>
          <w:p w14:paraId="4CCCF196"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6D5CE06E" w14:textId="77777777" w:rsidR="00B0649F" w:rsidRDefault="00B0649F"/>
        </w:tc>
      </w:tr>
      <w:tr w:rsidR="00B0649F" w14:paraId="21F43373" w14:textId="77777777" w:rsidTr="0071281E">
        <w:tc>
          <w:tcPr>
            <w:tcW w:w="3028" w:type="dxa"/>
            <w:tcBorders>
              <w:top w:val="single" w:sz="4" w:space="0" w:color="auto"/>
              <w:left w:val="single" w:sz="4" w:space="0" w:color="auto"/>
              <w:bottom w:val="single" w:sz="4" w:space="0" w:color="auto"/>
              <w:right w:val="single" w:sz="4" w:space="0" w:color="auto"/>
            </w:tcBorders>
          </w:tcPr>
          <w:p w14:paraId="623B4312"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16890792" w14:textId="77777777" w:rsidR="00B0649F" w:rsidRDefault="00B0649F"/>
        </w:tc>
      </w:tr>
      <w:tr w:rsidR="00B0649F" w14:paraId="4FA84F1D" w14:textId="77777777" w:rsidTr="0071281E">
        <w:tc>
          <w:tcPr>
            <w:tcW w:w="3028" w:type="dxa"/>
            <w:tcBorders>
              <w:top w:val="single" w:sz="4" w:space="0" w:color="auto"/>
              <w:left w:val="single" w:sz="4" w:space="0" w:color="auto"/>
              <w:bottom w:val="single" w:sz="4" w:space="0" w:color="auto"/>
              <w:right w:val="single" w:sz="4" w:space="0" w:color="auto"/>
            </w:tcBorders>
          </w:tcPr>
          <w:p w14:paraId="30667A3A"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666BC66E" w14:textId="77777777" w:rsidR="00B0649F" w:rsidRDefault="00B0649F"/>
        </w:tc>
      </w:tr>
      <w:tr w:rsidR="00B0649F" w14:paraId="49690539" w14:textId="77777777" w:rsidTr="0071281E">
        <w:tc>
          <w:tcPr>
            <w:tcW w:w="3028" w:type="dxa"/>
            <w:tcBorders>
              <w:top w:val="single" w:sz="4" w:space="0" w:color="auto"/>
              <w:left w:val="single" w:sz="4" w:space="0" w:color="auto"/>
              <w:bottom w:val="single" w:sz="4" w:space="0" w:color="auto"/>
              <w:right w:val="single" w:sz="4" w:space="0" w:color="auto"/>
            </w:tcBorders>
          </w:tcPr>
          <w:p w14:paraId="06EFED9F"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3D7B9752" w14:textId="77777777" w:rsidR="00B0649F" w:rsidRDefault="00B0649F"/>
        </w:tc>
      </w:tr>
      <w:tr w:rsidR="00B0649F" w14:paraId="59168E96" w14:textId="77777777" w:rsidTr="0071281E">
        <w:tc>
          <w:tcPr>
            <w:tcW w:w="3028" w:type="dxa"/>
            <w:tcBorders>
              <w:top w:val="single" w:sz="4" w:space="0" w:color="auto"/>
              <w:left w:val="single" w:sz="4" w:space="0" w:color="auto"/>
              <w:bottom w:val="single" w:sz="4" w:space="0" w:color="auto"/>
              <w:right w:val="single" w:sz="4" w:space="0" w:color="auto"/>
            </w:tcBorders>
          </w:tcPr>
          <w:p w14:paraId="5CFA2CC7"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0494BCAB" w14:textId="77777777" w:rsidR="00B0649F" w:rsidRDefault="00B0649F"/>
        </w:tc>
      </w:tr>
      <w:tr w:rsidR="00B0649F" w14:paraId="0ABDC390" w14:textId="77777777" w:rsidTr="0071281E">
        <w:tc>
          <w:tcPr>
            <w:tcW w:w="3028" w:type="dxa"/>
            <w:tcBorders>
              <w:top w:val="single" w:sz="4" w:space="0" w:color="auto"/>
              <w:left w:val="single" w:sz="4" w:space="0" w:color="auto"/>
              <w:bottom w:val="single" w:sz="4" w:space="0" w:color="auto"/>
              <w:right w:val="single" w:sz="4" w:space="0" w:color="auto"/>
            </w:tcBorders>
          </w:tcPr>
          <w:p w14:paraId="5168FF9C"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4422EBD3" w14:textId="77777777" w:rsidR="00B0649F" w:rsidRDefault="00B0649F"/>
        </w:tc>
      </w:tr>
      <w:tr w:rsidR="00B0649F" w14:paraId="73CB8B1F" w14:textId="77777777" w:rsidTr="0071281E">
        <w:tc>
          <w:tcPr>
            <w:tcW w:w="3028" w:type="dxa"/>
            <w:tcBorders>
              <w:top w:val="single" w:sz="4" w:space="0" w:color="auto"/>
              <w:left w:val="single" w:sz="4" w:space="0" w:color="auto"/>
              <w:bottom w:val="single" w:sz="4" w:space="0" w:color="auto"/>
              <w:right w:val="single" w:sz="4" w:space="0" w:color="auto"/>
            </w:tcBorders>
          </w:tcPr>
          <w:p w14:paraId="2D0430D9"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14D2BDE4" w14:textId="77777777" w:rsidR="00B0649F" w:rsidRDefault="00B0649F"/>
        </w:tc>
      </w:tr>
      <w:tr w:rsidR="00B0649F" w14:paraId="705CAA55" w14:textId="77777777" w:rsidTr="0071281E">
        <w:tc>
          <w:tcPr>
            <w:tcW w:w="3028" w:type="dxa"/>
            <w:tcBorders>
              <w:top w:val="single" w:sz="4" w:space="0" w:color="auto"/>
              <w:left w:val="single" w:sz="4" w:space="0" w:color="auto"/>
              <w:bottom w:val="single" w:sz="4" w:space="0" w:color="auto"/>
              <w:right w:val="single" w:sz="4" w:space="0" w:color="auto"/>
            </w:tcBorders>
          </w:tcPr>
          <w:p w14:paraId="62A52669"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74BF779D" w14:textId="77777777" w:rsidR="00B0649F" w:rsidRDefault="00B0649F"/>
        </w:tc>
      </w:tr>
      <w:tr w:rsidR="00B0649F" w14:paraId="57EE9DFB" w14:textId="77777777" w:rsidTr="0071281E">
        <w:tc>
          <w:tcPr>
            <w:tcW w:w="3028" w:type="dxa"/>
            <w:tcBorders>
              <w:top w:val="single" w:sz="4" w:space="0" w:color="auto"/>
              <w:left w:val="single" w:sz="4" w:space="0" w:color="auto"/>
              <w:bottom w:val="single" w:sz="4" w:space="0" w:color="auto"/>
              <w:right w:val="single" w:sz="4" w:space="0" w:color="auto"/>
            </w:tcBorders>
          </w:tcPr>
          <w:p w14:paraId="2DFF7917" w14:textId="77777777" w:rsidR="00B0649F" w:rsidRDefault="00B0649F"/>
        </w:tc>
        <w:tc>
          <w:tcPr>
            <w:tcW w:w="5472" w:type="dxa"/>
            <w:tcBorders>
              <w:top w:val="single" w:sz="4" w:space="0" w:color="auto"/>
              <w:left w:val="single" w:sz="4" w:space="0" w:color="auto"/>
              <w:bottom w:val="single" w:sz="4" w:space="0" w:color="auto"/>
              <w:right w:val="single" w:sz="4" w:space="0" w:color="auto"/>
            </w:tcBorders>
            <w:shd w:val="clear" w:color="auto" w:fill="auto"/>
          </w:tcPr>
          <w:p w14:paraId="3CD524B9" w14:textId="77777777" w:rsidR="00B0649F" w:rsidRDefault="00B0649F"/>
        </w:tc>
      </w:tr>
    </w:tbl>
    <w:p w14:paraId="782F78AD" w14:textId="77777777" w:rsidR="00B0649F" w:rsidRDefault="00B0649F" w:rsidP="00132C39"/>
    <w:p w14:paraId="49C17FE9" w14:textId="77777777" w:rsidR="0071281E" w:rsidRDefault="0071281E" w:rsidP="000F74AF">
      <w:pPr>
        <w:pStyle w:val="Ttulo1"/>
        <w:numPr>
          <w:ilvl w:val="0"/>
          <w:numId w:val="0"/>
        </w:numPr>
        <w:ind w:left="432" w:hanging="432"/>
      </w:pPr>
    </w:p>
    <w:p w14:paraId="50358486" w14:textId="2A6397C1" w:rsidR="00B0649F" w:rsidRDefault="00B0649F" w:rsidP="00B0649F">
      <w:pPr>
        <w:pStyle w:val="Ttulo1"/>
      </w:pPr>
      <w:bookmarkStart w:id="5" w:name="_Toc41922256"/>
      <w:r>
        <w:t>Metodología</w:t>
      </w:r>
      <w:bookmarkEnd w:id="5"/>
    </w:p>
    <w:p w14:paraId="3029F64D" w14:textId="77777777" w:rsidR="00132C39" w:rsidRDefault="00132C39" w:rsidP="00B0649F"/>
    <w:p w14:paraId="54DAB7D8" w14:textId="77777777" w:rsidR="00B0649F" w:rsidRDefault="00B0649F" w:rsidP="00B0649F">
      <w:r>
        <w:t xml:space="preserve">Anota a continuación, aquellas cuestiones mencionadas por el equipo docente en el apartado de metodología, que puedan resultar de interés para definir </w:t>
      </w:r>
      <w:proofErr w:type="spellStart"/>
      <w:r>
        <w:t>que</w:t>
      </w:r>
      <w:proofErr w:type="spellEnd"/>
      <w:r>
        <w:t xml:space="preserve"> tipo de actividades vas a llevar a cabo en la tutoría.</w:t>
      </w:r>
    </w:p>
    <w:p w14:paraId="65CBCB6F" w14:textId="247FA6A9" w:rsidR="00B0649F" w:rsidRDefault="00B0649F" w:rsidP="00B0649F"/>
    <w:p w14:paraId="50295612" w14:textId="5CD7BE9D" w:rsidR="000F74AF" w:rsidRDefault="000F74AF" w:rsidP="00B0649F"/>
    <w:p w14:paraId="5BB87137" w14:textId="4DDC1F33" w:rsidR="000F74AF" w:rsidRDefault="000F74AF" w:rsidP="00B0649F"/>
    <w:p w14:paraId="10A5C7AA" w14:textId="42E979F5" w:rsidR="000F74AF" w:rsidRDefault="000F74AF" w:rsidP="00B0649F"/>
    <w:p w14:paraId="11F8847F" w14:textId="77777777" w:rsidR="000F74AF" w:rsidRDefault="000F74AF" w:rsidP="00B0649F"/>
    <w:p w14:paraId="564845BA" w14:textId="77777777" w:rsidR="00450161" w:rsidRDefault="00450161" w:rsidP="00450161">
      <w:pPr>
        <w:pStyle w:val="Ttulo1"/>
      </w:pPr>
      <w:bookmarkStart w:id="6" w:name="_Toc41922257"/>
      <w:r>
        <w:lastRenderedPageBreak/>
        <w:t>Sistema de evaluación</w:t>
      </w:r>
      <w:bookmarkEnd w:id="6"/>
    </w:p>
    <w:p w14:paraId="2DA7D9B2" w14:textId="04143453" w:rsidR="00450161" w:rsidRDefault="001A7F45" w:rsidP="00450161">
      <w:r>
        <w:t xml:space="preserve">El sistema de evaluación de la asignatura es otra fuente de información </w:t>
      </w:r>
      <w:r w:rsidR="00A47F5F">
        <w:t xml:space="preserve">de gran utilidad para diseñar actividades que llevar a cabo durante la tutoría. Completa la siguiente tabla, a partir de la información contenida en la Guía de </w:t>
      </w:r>
      <w:proofErr w:type="spellStart"/>
      <w:r w:rsidR="003F6808">
        <w:t>de</w:t>
      </w:r>
      <w:proofErr w:type="spellEnd"/>
      <w:r w:rsidR="003F6808">
        <w:t xml:space="preserve"> la asignatura</w:t>
      </w:r>
      <w:r w:rsidR="00A47F5F">
        <w:t>.</w:t>
      </w:r>
    </w:p>
    <w:tbl>
      <w:tblPr>
        <w:tblStyle w:val="Tablaconcuadrcula"/>
        <w:tblW w:w="8500" w:type="dxa"/>
        <w:tblInd w:w="0" w:type="dxa"/>
        <w:tblLook w:val="04A0" w:firstRow="1" w:lastRow="0" w:firstColumn="1" w:lastColumn="0" w:noHBand="0" w:noVBand="1"/>
      </w:tblPr>
      <w:tblGrid>
        <w:gridCol w:w="3028"/>
        <w:gridCol w:w="5472"/>
      </w:tblGrid>
      <w:tr w:rsidR="00450161" w14:paraId="31F12104" w14:textId="77777777" w:rsidTr="64364E7F">
        <w:tc>
          <w:tcPr>
            <w:tcW w:w="3028" w:type="dxa"/>
            <w:tcBorders>
              <w:top w:val="single" w:sz="4" w:space="0" w:color="auto"/>
              <w:left w:val="single" w:sz="4" w:space="0" w:color="auto"/>
              <w:bottom w:val="single" w:sz="4" w:space="0" w:color="auto"/>
              <w:right w:val="single" w:sz="4" w:space="0" w:color="auto"/>
            </w:tcBorders>
            <w:hideMark/>
          </w:tcPr>
          <w:p w14:paraId="1B575570" w14:textId="77777777" w:rsidR="00450161" w:rsidRDefault="00450161">
            <w:r>
              <w:t>Tipo de actividad de evaluación</w:t>
            </w:r>
          </w:p>
        </w:tc>
        <w:tc>
          <w:tcPr>
            <w:tcW w:w="5472" w:type="dxa"/>
            <w:tcBorders>
              <w:top w:val="single" w:sz="4" w:space="0" w:color="auto"/>
              <w:left w:val="single" w:sz="4" w:space="0" w:color="auto"/>
              <w:bottom w:val="single" w:sz="4" w:space="0" w:color="auto"/>
              <w:right w:val="single" w:sz="4" w:space="0" w:color="auto"/>
            </w:tcBorders>
            <w:hideMark/>
          </w:tcPr>
          <w:p w14:paraId="00756004" w14:textId="27BDD7E9" w:rsidR="00450161" w:rsidRDefault="00450161">
            <w:r>
              <w:t>Actividad</w:t>
            </w:r>
            <w:r w:rsidR="413719CB">
              <w:t>/es</w:t>
            </w:r>
            <w:r>
              <w:t xml:space="preserve"> con la</w:t>
            </w:r>
            <w:r w:rsidR="49FAD371">
              <w:t>/s</w:t>
            </w:r>
            <w:r>
              <w:t xml:space="preserve"> que podría entrenarse en la tutoría. </w:t>
            </w:r>
          </w:p>
        </w:tc>
      </w:tr>
      <w:tr w:rsidR="00450161" w14:paraId="607A7828" w14:textId="77777777" w:rsidTr="64364E7F">
        <w:tc>
          <w:tcPr>
            <w:tcW w:w="3028"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0A8C6CB3" w14:textId="77777777" w:rsidR="00450161" w:rsidRDefault="00450161">
            <w:pPr>
              <w:rPr>
                <w:color w:val="FFFFFF" w:themeColor="background1"/>
              </w:rPr>
            </w:pPr>
            <w:r>
              <w:rPr>
                <w:color w:val="FFFFFF" w:themeColor="background1"/>
              </w:rPr>
              <w:t>PRUEBA PRESENCIAL</w:t>
            </w:r>
          </w:p>
        </w:tc>
        <w:tc>
          <w:tcPr>
            <w:tcW w:w="5472" w:type="dxa"/>
            <w:tcBorders>
              <w:top w:val="single" w:sz="4" w:space="0" w:color="auto"/>
              <w:left w:val="single" w:sz="4" w:space="0" w:color="auto"/>
              <w:bottom w:val="single" w:sz="4" w:space="0" w:color="auto"/>
              <w:right w:val="single" w:sz="4" w:space="0" w:color="auto"/>
            </w:tcBorders>
            <w:shd w:val="clear" w:color="auto" w:fill="auto"/>
          </w:tcPr>
          <w:p w14:paraId="4832D0A0" w14:textId="77777777" w:rsidR="00450161" w:rsidRDefault="00450161"/>
        </w:tc>
      </w:tr>
      <w:tr w:rsidR="00450161" w14:paraId="3F38CB04" w14:textId="77777777" w:rsidTr="64364E7F">
        <w:tc>
          <w:tcPr>
            <w:tcW w:w="3028" w:type="dxa"/>
            <w:tcBorders>
              <w:top w:val="single" w:sz="4" w:space="0" w:color="auto"/>
              <w:left w:val="single" w:sz="4" w:space="0" w:color="auto"/>
              <w:bottom w:val="single" w:sz="4" w:space="0" w:color="auto"/>
              <w:right w:val="single" w:sz="4" w:space="0" w:color="auto"/>
            </w:tcBorders>
          </w:tcPr>
          <w:p w14:paraId="55607996"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71254E46" w14:textId="77777777" w:rsidR="00450161" w:rsidRDefault="00450161"/>
        </w:tc>
      </w:tr>
      <w:tr w:rsidR="00450161" w14:paraId="02DDE674" w14:textId="77777777" w:rsidTr="64364E7F">
        <w:tc>
          <w:tcPr>
            <w:tcW w:w="3028" w:type="dxa"/>
            <w:tcBorders>
              <w:top w:val="single" w:sz="4" w:space="0" w:color="auto"/>
              <w:left w:val="single" w:sz="4" w:space="0" w:color="auto"/>
              <w:bottom w:val="single" w:sz="4" w:space="0" w:color="auto"/>
              <w:right w:val="single" w:sz="4" w:space="0" w:color="auto"/>
            </w:tcBorders>
          </w:tcPr>
          <w:p w14:paraId="00D12E66"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73EDBFA4" w14:textId="77777777" w:rsidR="00450161" w:rsidRDefault="00450161"/>
        </w:tc>
      </w:tr>
      <w:tr w:rsidR="00450161" w14:paraId="09CD355D" w14:textId="77777777" w:rsidTr="64364E7F">
        <w:tc>
          <w:tcPr>
            <w:tcW w:w="3028" w:type="dxa"/>
            <w:tcBorders>
              <w:top w:val="single" w:sz="4" w:space="0" w:color="auto"/>
              <w:left w:val="single" w:sz="4" w:space="0" w:color="auto"/>
              <w:bottom w:val="single" w:sz="4" w:space="0" w:color="auto"/>
              <w:right w:val="single" w:sz="4" w:space="0" w:color="auto"/>
            </w:tcBorders>
          </w:tcPr>
          <w:p w14:paraId="15DE9023"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164C57B3" w14:textId="77777777" w:rsidR="00450161" w:rsidRDefault="00450161"/>
        </w:tc>
      </w:tr>
      <w:tr w:rsidR="00450161" w14:paraId="5CADB0DA" w14:textId="77777777" w:rsidTr="64364E7F">
        <w:tc>
          <w:tcPr>
            <w:tcW w:w="3028" w:type="dxa"/>
            <w:tcBorders>
              <w:top w:val="single" w:sz="4" w:space="0" w:color="auto"/>
              <w:left w:val="single" w:sz="4" w:space="0" w:color="auto"/>
              <w:bottom w:val="single" w:sz="4" w:space="0" w:color="auto"/>
              <w:right w:val="single" w:sz="4" w:space="0" w:color="auto"/>
            </w:tcBorders>
          </w:tcPr>
          <w:p w14:paraId="2084E144"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24C2B530" w14:textId="77777777" w:rsidR="00450161" w:rsidRDefault="00450161"/>
        </w:tc>
      </w:tr>
      <w:tr w:rsidR="00450161" w14:paraId="689406C6" w14:textId="77777777" w:rsidTr="64364E7F">
        <w:tc>
          <w:tcPr>
            <w:tcW w:w="3028"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0E6680CD" w14:textId="77777777" w:rsidR="00450161" w:rsidRDefault="00450161">
            <w:r>
              <w:rPr>
                <w:color w:val="FFFFFF" w:themeColor="background1"/>
              </w:rPr>
              <w:t>PEC</w:t>
            </w:r>
          </w:p>
        </w:tc>
        <w:tc>
          <w:tcPr>
            <w:tcW w:w="5472" w:type="dxa"/>
            <w:tcBorders>
              <w:top w:val="single" w:sz="4" w:space="0" w:color="auto"/>
              <w:left w:val="single" w:sz="4" w:space="0" w:color="auto"/>
              <w:bottom w:val="single" w:sz="4" w:space="0" w:color="auto"/>
              <w:right w:val="single" w:sz="4" w:space="0" w:color="auto"/>
            </w:tcBorders>
            <w:shd w:val="clear" w:color="auto" w:fill="auto"/>
          </w:tcPr>
          <w:p w14:paraId="0D67F7A4" w14:textId="77777777" w:rsidR="00450161" w:rsidRDefault="00450161"/>
        </w:tc>
      </w:tr>
      <w:tr w:rsidR="00450161" w14:paraId="2BFDF2A6" w14:textId="77777777" w:rsidTr="64364E7F">
        <w:tc>
          <w:tcPr>
            <w:tcW w:w="3028" w:type="dxa"/>
            <w:tcBorders>
              <w:top w:val="single" w:sz="4" w:space="0" w:color="auto"/>
              <w:left w:val="single" w:sz="4" w:space="0" w:color="auto"/>
              <w:bottom w:val="single" w:sz="4" w:space="0" w:color="auto"/>
              <w:right w:val="single" w:sz="4" w:space="0" w:color="auto"/>
            </w:tcBorders>
          </w:tcPr>
          <w:p w14:paraId="11D4BC9D"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29548EFB" w14:textId="77777777" w:rsidR="00450161" w:rsidRDefault="00450161"/>
        </w:tc>
      </w:tr>
      <w:tr w:rsidR="00450161" w14:paraId="2753E558" w14:textId="77777777" w:rsidTr="64364E7F">
        <w:tc>
          <w:tcPr>
            <w:tcW w:w="3028" w:type="dxa"/>
            <w:tcBorders>
              <w:top w:val="single" w:sz="4" w:space="0" w:color="auto"/>
              <w:left w:val="single" w:sz="4" w:space="0" w:color="auto"/>
              <w:bottom w:val="single" w:sz="4" w:space="0" w:color="auto"/>
              <w:right w:val="single" w:sz="4" w:space="0" w:color="auto"/>
            </w:tcBorders>
          </w:tcPr>
          <w:p w14:paraId="48529E60"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24929B13" w14:textId="77777777" w:rsidR="00450161" w:rsidRDefault="00450161"/>
        </w:tc>
      </w:tr>
      <w:tr w:rsidR="00450161" w14:paraId="31CCF777" w14:textId="77777777" w:rsidTr="64364E7F">
        <w:tc>
          <w:tcPr>
            <w:tcW w:w="3028"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589238B5" w14:textId="77777777" w:rsidR="00450161" w:rsidRDefault="00450161">
            <w:r>
              <w:rPr>
                <w:color w:val="FFFFFF" w:themeColor="background1"/>
              </w:rPr>
              <w:t>OTRAS ACTIVIDADES DE EVALUACIÓN</w:t>
            </w:r>
          </w:p>
        </w:tc>
        <w:tc>
          <w:tcPr>
            <w:tcW w:w="5472" w:type="dxa"/>
            <w:tcBorders>
              <w:top w:val="single" w:sz="4" w:space="0" w:color="auto"/>
              <w:left w:val="single" w:sz="4" w:space="0" w:color="auto"/>
              <w:bottom w:val="single" w:sz="4" w:space="0" w:color="auto"/>
              <w:right w:val="single" w:sz="4" w:space="0" w:color="auto"/>
            </w:tcBorders>
            <w:shd w:val="clear" w:color="auto" w:fill="auto"/>
          </w:tcPr>
          <w:p w14:paraId="7C966C7D" w14:textId="77777777" w:rsidR="00450161" w:rsidRDefault="00450161"/>
        </w:tc>
      </w:tr>
      <w:tr w:rsidR="00450161" w14:paraId="4AB58327" w14:textId="77777777" w:rsidTr="64364E7F">
        <w:tc>
          <w:tcPr>
            <w:tcW w:w="3028" w:type="dxa"/>
            <w:tcBorders>
              <w:top w:val="single" w:sz="4" w:space="0" w:color="auto"/>
              <w:left w:val="single" w:sz="4" w:space="0" w:color="auto"/>
              <w:bottom w:val="single" w:sz="4" w:space="0" w:color="auto"/>
              <w:right w:val="single" w:sz="4" w:space="0" w:color="auto"/>
            </w:tcBorders>
          </w:tcPr>
          <w:p w14:paraId="1F3E540B"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352AEC3C" w14:textId="77777777" w:rsidR="00450161" w:rsidRDefault="00450161"/>
        </w:tc>
      </w:tr>
      <w:tr w:rsidR="00450161" w14:paraId="24D4892D" w14:textId="77777777" w:rsidTr="64364E7F">
        <w:tc>
          <w:tcPr>
            <w:tcW w:w="3028" w:type="dxa"/>
            <w:tcBorders>
              <w:top w:val="single" w:sz="4" w:space="0" w:color="auto"/>
              <w:left w:val="single" w:sz="4" w:space="0" w:color="auto"/>
              <w:bottom w:val="single" w:sz="4" w:space="0" w:color="auto"/>
              <w:right w:val="single" w:sz="4" w:space="0" w:color="auto"/>
            </w:tcBorders>
          </w:tcPr>
          <w:p w14:paraId="30754257"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1D7ECEE9" w14:textId="77777777" w:rsidR="00450161" w:rsidRDefault="00450161"/>
        </w:tc>
      </w:tr>
      <w:tr w:rsidR="00450161" w14:paraId="515CC12F" w14:textId="77777777" w:rsidTr="64364E7F">
        <w:tc>
          <w:tcPr>
            <w:tcW w:w="3028" w:type="dxa"/>
            <w:tcBorders>
              <w:top w:val="single" w:sz="4" w:space="0" w:color="auto"/>
              <w:left w:val="single" w:sz="4" w:space="0" w:color="auto"/>
              <w:bottom w:val="single" w:sz="4" w:space="0" w:color="auto"/>
              <w:right w:val="single" w:sz="4" w:space="0" w:color="auto"/>
            </w:tcBorders>
          </w:tcPr>
          <w:p w14:paraId="089F5699"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63C9D77D" w14:textId="77777777" w:rsidR="00450161" w:rsidRDefault="00450161"/>
        </w:tc>
      </w:tr>
      <w:tr w:rsidR="00450161" w14:paraId="04CD7AC1" w14:textId="77777777" w:rsidTr="64364E7F">
        <w:tc>
          <w:tcPr>
            <w:tcW w:w="3028"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6E6BFBB1" w14:textId="77777777" w:rsidR="00450161" w:rsidRDefault="00450161">
            <w:r>
              <w:rPr>
                <w:color w:val="FFFFFF" w:themeColor="background1"/>
              </w:rPr>
              <w:t>ACTIVIDADES DE AUTO-EVALUACIÓN</w:t>
            </w:r>
          </w:p>
        </w:tc>
        <w:tc>
          <w:tcPr>
            <w:tcW w:w="5472" w:type="dxa"/>
            <w:tcBorders>
              <w:top w:val="single" w:sz="4" w:space="0" w:color="auto"/>
              <w:left w:val="single" w:sz="4" w:space="0" w:color="auto"/>
              <w:bottom w:val="single" w:sz="4" w:space="0" w:color="auto"/>
              <w:right w:val="single" w:sz="4" w:space="0" w:color="auto"/>
            </w:tcBorders>
            <w:shd w:val="clear" w:color="auto" w:fill="auto"/>
          </w:tcPr>
          <w:p w14:paraId="3FA3AA6A" w14:textId="77777777" w:rsidR="00450161" w:rsidRDefault="00450161"/>
        </w:tc>
      </w:tr>
      <w:tr w:rsidR="00450161" w14:paraId="29F2319B" w14:textId="77777777" w:rsidTr="64364E7F">
        <w:tc>
          <w:tcPr>
            <w:tcW w:w="3028" w:type="dxa"/>
            <w:tcBorders>
              <w:top w:val="single" w:sz="4" w:space="0" w:color="auto"/>
              <w:left w:val="single" w:sz="4" w:space="0" w:color="auto"/>
              <w:bottom w:val="single" w:sz="4" w:space="0" w:color="auto"/>
              <w:right w:val="single" w:sz="4" w:space="0" w:color="auto"/>
            </w:tcBorders>
          </w:tcPr>
          <w:p w14:paraId="59EAF436"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25A79B01" w14:textId="77777777" w:rsidR="00450161" w:rsidRDefault="00450161"/>
        </w:tc>
      </w:tr>
      <w:tr w:rsidR="00450161" w14:paraId="16E5A787" w14:textId="77777777" w:rsidTr="64364E7F">
        <w:tc>
          <w:tcPr>
            <w:tcW w:w="3028" w:type="dxa"/>
            <w:tcBorders>
              <w:top w:val="single" w:sz="4" w:space="0" w:color="auto"/>
              <w:left w:val="single" w:sz="4" w:space="0" w:color="auto"/>
              <w:bottom w:val="single" w:sz="4" w:space="0" w:color="auto"/>
              <w:right w:val="single" w:sz="4" w:space="0" w:color="auto"/>
            </w:tcBorders>
          </w:tcPr>
          <w:p w14:paraId="4B65E2A5"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1EB4BDE4" w14:textId="77777777" w:rsidR="00450161" w:rsidRDefault="00450161"/>
        </w:tc>
      </w:tr>
      <w:tr w:rsidR="00450161" w14:paraId="51D68750" w14:textId="77777777" w:rsidTr="64364E7F">
        <w:tc>
          <w:tcPr>
            <w:tcW w:w="3028" w:type="dxa"/>
            <w:tcBorders>
              <w:top w:val="single" w:sz="4" w:space="0" w:color="auto"/>
              <w:left w:val="single" w:sz="4" w:space="0" w:color="auto"/>
              <w:bottom w:val="single" w:sz="4" w:space="0" w:color="auto"/>
              <w:right w:val="single" w:sz="4" w:space="0" w:color="auto"/>
            </w:tcBorders>
          </w:tcPr>
          <w:p w14:paraId="03589567" w14:textId="77777777" w:rsidR="00450161" w:rsidRDefault="00450161"/>
        </w:tc>
        <w:tc>
          <w:tcPr>
            <w:tcW w:w="5472" w:type="dxa"/>
            <w:tcBorders>
              <w:top w:val="single" w:sz="4" w:space="0" w:color="auto"/>
              <w:left w:val="single" w:sz="4" w:space="0" w:color="auto"/>
              <w:bottom w:val="single" w:sz="4" w:space="0" w:color="auto"/>
              <w:right w:val="single" w:sz="4" w:space="0" w:color="auto"/>
            </w:tcBorders>
            <w:shd w:val="clear" w:color="auto" w:fill="auto"/>
          </w:tcPr>
          <w:p w14:paraId="78683C19" w14:textId="77777777" w:rsidR="00450161" w:rsidRDefault="00450161"/>
        </w:tc>
      </w:tr>
    </w:tbl>
    <w:p w14:paraId="2E11E832" w14:textId="77777777" w:rsidR="00524FCF" w:rsidRDefault="00524FCF" w:rsidP="00524FCF">
      <w:pPr>
        <w:pStyle w:val="Ttulo1"/>
      </w:pPr>
      <w:bookmarkStart w:id="7" w:name="_Toc41922258"/>
      <w:r>
        <w:t>Redacta un párrafo en el que resumas como has diseñado tu tutoría</w:t>
      </w:r>
      <w:bookmarkEnd w:id="7"/>
    </w:p>
    <w:p w14:paraId="0005A1BB" w14:textId="77777777" w:rsidR="00DF1FF5" w:rsidRDefault="00DF1FF5" w:rsidP="00B0649F"/>
    <w:p w14:paraId="4F726E25" w14:textId="2484F855" w:rsidR="00DF1FF5" w:rsidRDefault="00450161" w:rsidP="64364E7F">
      <w:pPr>
        <w:rPr>
          <w:b/>
          <w:bCs/>
        </w:rPr>
      </w:pPr>
      <w:r w:rsidRPr="64364E7F">
        <w:rPr>
          <w:b/>
          <w:bCs/>
        </w:rPr>
        <w:t>Con todo lo anterior redacta un texto en el que expongas a tus estudiantes c</w:t>
      </w:r>
      <w:r w:rsidR="02769F44" w:rsidRPr="64364E7F">
        <w:rPr>
          <w:b/>
          <w:bCs/>
        </w:rPr>
        <w:t>ó</w:t>
      </w:r>
      <w:r w:rsidRPr="64364E7F">
        <w:rPr>
          <w:b/>
          <w:bCs/>
        </w:rPr>
        <w:t xml:space="preserve">mo vas a plantear tu tutoría. </w:t>
      </w:r>
    </w:p>
    <w:p w14:paraId="73F86638" w14:textId="38EF95C2" w:rsidR="00B0649F" w:rsidRDefault="00450161" w:rsidP="64364E7F">
      <w:r>
        <w:t>El texto ha de tener una extensión máxima de 4.000 caracteres</w:t>
      </w:r>
      <w:r w:rsidR="00124A27">
        <w:t xml:space="preserve"> (ver anexo para ver c</w:t>
      </w:r>
      <w:r w:rsidR="310F9E54">
        <w:t>ó</w:t>
      </w:r>
      <w:r w:rsidR="00124A27">
        <w:t>mo se pude computar el número de caracteres utilizado empleando Word)</w:t>
      </w:r>
      <w:r>
        <w:t xml:space="preserve"> ya que</w:t>
      </w:r>
      <w:r w:rsidR="6906E846">
        <w:t>,</w:t>
      </w:r>
      <w:r>
        <w:t xml:space="preserve"> en una actividad posterior, te pediremos que lo introduzcas en Akademos, que es la aplicación a través de la cual comunicarás tu planificación a tus estudiantes</w:t>
      </w:r>
      <w:r w:rsidR="51A062E5">
        <w:t>, y esa es la extensión prevista para el campo en el que has de introducir esta información.</w:t>
      </w:r>
    </w:p>
    <w:p w14:paraId="1B7657F3" w14:textId="77777777" w:rsidR="00416BFA" w:rsidRDefault="00450161" w:rsidP="00416BFA">
      <w:pPr>
        <w:keepNext/>
      </w:pPr>
      <w:r w:rsidRPr="00450161">
        <w:rPr>
          <w:noProof/>
        </w:rPr>
        <w:lastRenderedPageBreak/>
        <w:drawing>
          <wp:inline distT="0" distB="0" distL="0" distR="0" wp14:anchorId="566AB337" wp14:editId="566A18C0">
            <wp:extent cx="5400040" cy="30346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3034665"/>
                    </a:xfrm>
                    <a:prstGeom prst="rect">
                      <a:avLst/>
                    </a:prstGeom>
                  </pic:spPr>
                </pic:pic>
              </a:graphicData>
            </a:graphic>
          </wp:inline>
        </w:drawing>
      </w:r>
    </w:p>
    <w:p w14:paraId="2618C472" w14:textId="684D4359" w:rsidR="00450161" w:rsidRDefault="00416BFA" w:rsidP="00416BFA">
      <w:pPr>
        <w:pStyle w:val="Descripcin"/>
      </w:pPr>
      <w:r>
        <w:t xml:space="preserve">Figura </w:t>
      </w:r>
      <w:r>
        <w:fldChar w:fldCharType="begin"/>
      </w:r>
      <w:r>
        <w:instrText>SEQ Figura \* ARABIC</w:instrText>
      </w:r>
      <w:r>
        <w:fldChar w:fldCharType="separate"/>
      </w:r>
      <w:r w:rsidR="00A0078C">
        <w:rPr>
          <w:noProof/>
        </w:rPr>
        <w:t>1</w:t>
      </w:r>
      <w:r>
        <w:fldChar w:fldCharType="end"/>
      </w:r>
      <w:r>
        <w:t>. Vista de campo planificación en Akademos</w:t>
      </w:r>
    </w:p>
    <w:p w14:paraId="4F8BA05A" w14:textId="4CD0045D" w:rsidR="00DF1FF5" w:rsidRPr="00DF1FF5" w:rsidRDefault="009B1457" w:rsidP="00DF1FF5">
      <w:r>
        <w:t>Como sugerencia puedes seguir e</w:t>
      </w:r>
      <w:r w:rsidR="00B12ECF">
        <w:t>ste esquema:</w:t>
      </w:r>
    </w:p>
    <w:p w14:paraId="3A937F00" w14:textId="42BB34B3" w:rsidR="00416BFA" w:rsidRPr="00DF1FF5" w:rsidRDefault="00416BFA" w:rsidP="64364E7F">
      <w:pPr>
        <w:pStyle w:val="Prrafodelista"/>
        <w:numPr>
          <w:ilvl w:val="0"/>
          <w:numId w:val="3"/>
        </w:numPr>
        <w:rPr>
          <w:i/>
          <w:iCs/>
        </w:rPr>
      </w:pPr>
      <w:r w:rsidRPr="64364E7F">
        <w:rPr>
          <w:i/>
          <w:iCs/>
        </w:rPr>
        <w:t>Indica que has planificado la tutoría para ayudarle en la preparación de la asignatura</w:t>
      </w:r>
      <w:r w:rsidR="602F383B" w:rsidRPr="64364E7F">
        <w:rPr>
          <w:i/>
          <w:iCs/>
        </w:rPr>
        <w:t>, la realización de las PEC</w:t>
      </w:r>
      <w:r w:rsidRPr="64364E7F">
        <w:rPr>
          <w:i/>
          <w:iCs/>
        </w:rPr>
        <w:t xml:space="preserve"> y </w:t>
      </w:r>
      <w:r w:rsidR="697F25FB" w:rsidRPr="64364E7F">
        <w:rPr>
          <w:i/>
          <w:iCs/>
        </w:rPr>
        <w:t>la superación d</w:t>
      </w:r>
      <w:r w:rsidRPr="64364E7F">
        <w:rPr>
          <w:i/>
          <w:iCs/>
        </w:rPr>
        <w:t xml:space="preserve">el examen final. </w:t>
      </w:r>
    </w:p>
    <w:p w14:paraId="477C08D4" w14:textId="1B099194" w:rsidR="00DF1FF5" w:rsidRDefault="00DF1FF5" w:rsidP="64364E7F">
      <w:pPr>
        <w:pStyle w:val="Prrafodelista"/>
        <w:numPr>
          <w:ilvl w:val="0"/>
          <w:numId w:val="3"/>
        </w:numPr>
        <w:rPr>
          <w:i/>
          <w:iCs/>
        </w:rPr>
      </w:pPr>
      <w:r w:rsidRPr="64364E7F">
        <w:rPr>
          <w:i/>
          <w:iCs/>
        </w:rPr>
        <w:t>Indica que también te gustaría fomentar el trabajo en grupo y llegar a organizar mediante la tutoría un verdadero grupo de estudio en torno a la asignatura, mediante el cual se puedan apoyar entre ellos con tu ayuda</w:t>
      </w:r>
      <w:r w:rsidR="7DC01C3D" w:rsidRPr="64364E7F">
        <w:rPr>
          <w:i/>
          <w:iCs/>
        </w:rPr>
        <w:t>.</w:t>
      </w:r>
    </w:p>
    <w:p w14:paraId="7C6B8115" w14:textId="0ACB252B" w:rsidR="00416BFA" w:rsidRPr="00DF1FF5" w:rsidRDefault="7DC01C3D" w:rsidP="64364E7F">
      <w:pPr>
        <w:pStyle w:val="Prrafodelista"/>
        <w:numPr>
          <w:ilvl w:val="0"/>
          <w:numId w:val="3"/>
        </w:numPr>
        <w:rPr>
          <w:i/>
          <w:iCs/>
        </w:rPr>
      </w:pPr>
      <w:r w:rsidRPr="64364E7F">
        <w:rPr>
          <w:i/>
          <w:iCs/>
        </w:rPr>
        <w:t>Informa q</w:t>
      </w:r>
      <w:r w:rsidR="00416BFA" w:rsidRPr="64364E7F">
        <w:rPr>
          <w:i/>
          <w:iCs/>
        </w:rPr>
        <w:t xml:space="preserve">ue has diseñado una tutoría activa y motivadora muy orientada a llevar a cabo actividades que ayuden a realizar con éxito la evaluación continua y el examen final. </w:t>
      </w:r>
    </w:p>
    <w:p w14:paraId="4343FB30" w14:textId="74307F49" w:rsidR="00416BFA" w:rsidRPr="00DF1FF5" w:rsidRDefault="00416BFA" w:rsidP="64364E7F">
      <w:pPr>
        <w:pStyle w:val="Prrafodelista"/>
        <w:numPr>
          <w:ilvl w:val="0"/>
          <w:numId w:val="3"/>
        </w:numPr>
        <w:rPr>
          <w:i/>
          <w:iCs/>
        </w:rPr>
      </w:pPr>
      <w:r w:rsidRPr="64364E7F">
        <w:rPr>
          <w:i/>
          <w:iCs/>
        </w:rPr>
        <w:t>Indica que</w:t>
      </w:r>
      <w:r w:rsidR="631AB8FB" w:rsidRPr="64364E7F">
        <w:rPr>
          <w:i/>
          <w:iCs/>
        </w:rPr>
        <w:t>,</w:t>
      </w:r>
      <w:r w:rsidRPr="64364E7F">
        <w:rPr>
          <w:i/>
          <w:iCs/>
        </w:rPr>
        <w:t xml:space="preserve"> para elegir las actividades</w:t>
      </w:r>
      <w:r w:rsidR="474DD933" w:rsidRPr="64364E7F">
        <w:rPr>
          <w:i/>
          <w:iCs/>
        </w:rPr>
        <w:t>,</w:t>
      </w:r>
      <w:r w:rsidRPr="64364E7F">
        <w:rPr>
          <w:i/>
          <w:iCs/>
        </w:rPr>
        <w:t xml:space="preserve"> has tenido en cuenta las indicaciones del equipo docente, los resultados de aprendizaje de la asignatura, el tipo de evaluación continua y el tipo de examen final de la asignatura.</w:t>
      </w:r>
    </w:p>
    <w:p w14:paraId="22084452" w14:textId="77777777" w:rsidR="00416BFA" w:rsidRPr="00DF1FF5" w:rsidRDefault="00416BFA" w:rsidP="00416BFA">
      <w:pPr>
        <w:pStyle w:val="Prrafodelista"/>
        <w:numPr>
          <w:ilvl w:val="0"/>
          <w:numId w:val="3"/>
        </w:numPr>
        <w:rPr>
          <w:i/>
        </w:rPr>
      </w:pPr>
      <w:r w:rsidRPr="00DF1FF5">
        <w:rPr>
          <w:i/>
        </w:rPr>
        <w:t>Señala que la primera tutoría la dedicarás a que conozcan bien la asignatura</w:t>
      </w:r>
      <w:r w:rsidR="00DF1FF5">
        <w:rPr>
          <w:i/>
        </w:rPr>
        <w:t>, sus</w:t>
      </w:r>
      <w:r w:rsidRPr="00DF1FF5">
        <w:rPr>
          <w:i/>
        </w:rPr>
        <w:t xml:space="preserve"> materiales, tipo de examen, opiniones de estudiantes de otros años,</w:t>
      </w:r>
      <w:r w:rsidR="00DF1FF5">
        <w:rPr>
          <w:i/>
        </w:rPr>
        <w:t xml:space="preserve"> nivel de dificultad, porcentaje de presentados y aprobados,</w:t>
      </w:r>
      <w:r w:rsidRPr="00DF1FF5">
        <w:rPr>
          <w:i/>
        </w:rPr>
        <w:t xml:space="preserve"> ejemplos de exámenes de años anteriores y a describir </w:t>
      </w:r>
      <w:proofErr w:type="spellStart"/>
      <w:r w:rsidRPr="00DF1FF5">
        <w:rPr>
          <w:i/>
        </w:rPr>
        <w:t>como</w:t>
      </w:r>
      <w:proofErr w:type="spellEnd"/>
      <w:r w:rsidRPr="00DF1FF5">
        <w:rPr>
          <w:i/>
        </w:rPr>
        <w:t xml:space="preserve"> van a ser las tutorías.</w:t>
      </w:r>
    </w:p>
    <w:p w14:paraId="3231B623" w14:textId="77777777" w:rsidR="00416BFA" w:rsidRPr="00DF1FF5" w:rsidRDefault="00416BFA" w:rsidP="00416BFA">
      <w:pPr>
        <w:pStyle w:val="Prrafodelista"/>
        <w:numPr>
          <w:ilvl w:val="0"/>
          <w:numId w:val="3"/>
        </w:numPr>
        <w:rPr>
          <w:i/>
        </w:rPr>
      </w:pPr>
      <w:r w:rsidRPr="00DF1FF5">
        <w:rPr>
          <w:i/>
        </w:rPr>
        <w:t>Describe a continuación, que tipo de actividades que llevaréis a cabo en una tutoría tipo.</w:t>
      </w:r>
    </w:p>
    <w:p w14:paraId="74363ABC" w14:textId="6D78098D" w:rsidR="005150E3" w:rsidRDefault="00416BFA" w:rsidP="00B0649F">
      <w:r>
        <w:t>Siéntete libre para personalizar este mensaje añadiendo o quitando todo aquello que te resulte útil.</w:t>
      </w:r>
    </w:p>
    <w:p w14:paraId="4D4D1A7B" w14:textId="4744F64C" w:rsidR="00AC71A6" w:rsidRDefault="00AC71A6" w:rsidP="009C5EFC">
      <w:pPr>
        <w:pStyle w:val="Ttulo1"/>
      </w:pPr>
      <w:bookmarkStart w:id="8" w:name="_Toc41922259"/>
      <w:r>
        <w:t>Planificación de las sesiones de tutoría</w:t>
      </w:r>
      <w:bookmarkEnd w:id="8"/>
    </w:p>
    <w:p w14:paraId="7B87FA18" w14:textId="0E105B67" w:rsidR="00D6668E" w:rsidRDefault="00D6668E"/>
    <w:p w14:paraId="1ACB5CBB" w14:textId="4DFE5DA5" w:rsidR="009C5EFC" w:rsidRDefault="009C5EFC">
      <w:r>
        <w:t xml:space="preserve">La planificación de la tutoría </w:t>
      </w:r>
      <w:r w:rsidR="00B916EE">
        <w:t xml:space="preserve">se lleva a cabo a través de Akademos Web. Cuando el Centro Asociado introduce la </w:t>
      </w:r>
      <w:r w:rsidR="00B64D19">
        <w:t>tutoría en Akademos, automáticamente se genera una pági</w:t>
      </w:r>
      <w:r w:rsidR="00DF4D39">
        <w:t>na</w:t>
      </w:r>
      <w:r w:rsidR="00B64D19">
        <w:t xml:space="preserve"> la que el profesor tutor puede introducir la planificación de su tutoría</w:t>
      </w:r>
      <w:r w:rsidR="00DF4D39">
        <w:t>, tal y como se muestra en la imagen.</w:t>
      </w:r>
    </w:p>
    <w:tbl>
      <w:tblPr>
        <w:tblStyle w:val="Tablaconcuadrcula"/>
        <w:tblW w:w="8505" w:type="dxa"/>
        <w:tblInd w:w="-5" w:type="dxa"/>
        <w:tblLook w:val="04A0" w:firstRow="1" w:lastRow="0" w:firstColumn="1" w:lastColumn="0" w:noHBand="0" w:noVBand="1"/>
      </w:tblPr>
      <w:tblGrid>
        <w:gridCol w:w="992"/>
        <w:gridCol w:w="7513"/>
      </w:tblGrid>
      <w:tr w:rsidR="005150E3" w14:paraId="6490FF20" w14:textId="77777777" w:rsidTr="64364E7F">
        <w:tc>
          <w:tcPr>
            <w:tcW w:w="992" w:type="dxa"/>
          </w:tcPr>
          <w:p w14:paraId="5D1CC5E8" w14:textId="645E63D1" w:rsidR="005150E3" w:rsidRDefault="7A92B3EB" w:rsidP="00E81E95">
            <w:r>
              <w:lastRenderedPageBreak/>
              <w:t xml:space="preserve">Sesión de </w:t>
            </w:r>
            <w:proofErr w:type="spellStart"/>
            <w:r>
              <w:t>tutor</w:t>
            </w:r>
            <w:r w:rsidR="0184AFD6">
              <w:t>i</w:t>
            </w:r>
            <w:r>
              <w:t>a</w:t>
            </w:r>
            <w:proofErr w:type="spellEnd"/>
          </w:p>
        </w:tc>
        <w:tc>
          <w:tcPr>
            <w:tcW w:w="7513" w:type="dxa"/>
          </w:tcPr>
          <w:p w14:paraId="33E147EC" w14:textId="77777777" w:rsidR="005150E3" w:rsidRDefault="005150E3" w:rsidP="00E81E95">
            <w:r>
              <w:t>Actividades que se llevarán a cabo</w:t>
            </w:r>
          </w:p>
        </w:tc>
      </w:tr>
      <w:tr w:rsidR="005150E3" w14:paraId="0277B726" w14:textId="77777777" w:rsidTr="64364E7F">
        <w:tc>
          <w:tcPr>
            <w:tcW w:w="992" w:type="dxa"/>
          </w:tcPr>
          <w:p w14:paraId="29985906" w14:textId="77777777" w:rsidR="005150E3" w:rsidRDefault="005150E3" w:rsidP="00E81E95">
            <w:r>
              <w:t>1</w:t>
            </w:r>
          </w:p>
        </w:tc>
        <w:tc>
          <w:tcPr>
            <w:tcW w:w="7513" w:type="dxa"/>
          </w:tcPr>
          <w:p w14:paraId="0F778D59" w14:textId="77777777" w:rsidR="005150E3" w:rsidRDefault="005150E3" w:rsidP="00E81E95"/>
          <w:p w14:paraId="2D929068" w14:textId="77777777" w:rsidR="008C1217" w:rsidRDefault="008C1217" w:rsidP="00E81E95"/>
          <w:p w14:paraId="549C1252" w14:textId="16148DDA" w:rsidR="008C1217" w:rsidRDefault="008C1217" w:rsidP="00E81E95"/>
        </w:tc>
      </w:tr>
      <w:tr w:rsidR="005150E3" w14:paraId="2CB84880" w14:textId="77777777" w:rsidTr="64364E7F">
        <w:tc>
          <w:tcPr>
            <w:tcW w:w="992" w:type="dxa"/>
          </w:tcPr>
          <w:p w14:paraId="45B9DABC" w14:textId="77777777" w:rsidR="005150E3" w:rsidRDefault="005150E3" w:rsidP="00E81E95">
            <w:r>
              <w:t>2</w:t>
            </w:r>
          </w:p>
        </w:tc>
        <w:tc>
          <w:tcPr>
            <w:tcW w:w="7513" w:type="dxa"/>
          </w:tcPr>
          <w:p w14:paraId="148D7F88" w14:textId="77777777" w:rsidR="005150E3" w:rsidRDefault="005150E3" w:rsidP="00E81E95"/>
          <w:p w14:paraId="73DEC90F" w14:textId="77777777" w:rsidR="008C1217" w:rsidRDefault="008C1217" w:rsidP="00E81E95"/>
          <w:p w14:paraId="06094568" w14:textId="099D5551" w:rsidR="008C1217" w:rsidRDefault="008C1217" w:rsidP="00E81E95"/>
        </w:tc>
      </w:tr>
      <w:tr w:rsidR="005150E3" w14:paraId="2B0A4ED6" w14:textId="77777777" w:rsidTr="64364E7F">
        <w:tc>
          <w:tcPr>
            <w:tcW w:w="992" w:type="dxa"/>
          </w:tcPr>
          <w:p w14:paraId="34C2264D" w14:textId="77777777" w:rsidR="005150E3" w:rsidRDefault="005150E3" w:rsidP="00E81E95">
            <w:r>
              <w:t>3</w:t>
            </w:r>
          </w:p>
        </w:tc>
        <w:tc>
          <w:tcPr>
            <w:tcW w:w="7513" w:type="dxa"/>
          </w:tcPr>
          <w:p w14:paraId="1ACE3549" w14:textId="77777777" w:rsidR="005150E3" w:rsidRDefault="005150E3" w:rsidP="00E81E95"/>
          <w:p w14:paraId="49AD74AE" w14:textId="77777777" w:rsidR="008C1217" w:rsidRDefault="008C1217" w:rsidP="00E81E95"/>
          <w:p w14:paraId="17441C9C" w14:textId="73DEE96A" w:rsidR="008C1217" w:rsidRDefault="008C1217" w:rsidP="00E81E95"/>
        </w:tc>
      </w:tr>
      <w:tr w:rsidR="005150E3" w14:paraId="5D3D9415" w14:textId="77777777" w:rsidTr="64364E7F">
        <w:tc>
          <w:tcPr>
            <w:tcW w:w="992" w:type="dxa"/>
          </w:tcPr>
          <w:p w14:paraId="457F2A21" w14:textId="77777777" w:rsidR="005150E3" w:rsidRDefault="005150E3" w:rsidP="00E81E95">
            <w:r>
              <w:t>4</w:t>
            </w:r>
          </w:p>
        </w:tc>
        <w:tc>
          <w:tcPr>
            <w:tcW w:w="7513" w:type="dxa"/>
          </w:tcPr>
          <w:p w14:paraId="3135486A" w14:textId="77777777" w:rsidR="005150E3" w:rsidRDefault="005150E3" w:rsidP="00E81E95"/>
          <w:p w14:paraId="6A10F4C2" w14:textId="77777777" w:rsidR="008C1217" w:rsidRDefault="008C1217" w:rsidP="00E81E95"/>
          <w:p w14:paraId="3A800B48" w14:textId="6427E88A" w:rsidR="008C1217" w:rsidRDefault="008C1217" w:rsidP="00E81E95"/>
        </w:tc>
      </w:tr>
      <w:tr w:rsidR="005150E3" w14:paraId="0B934A3C" w14:textId="77777777" w:rsidTr="64364E7F">
        <w:tc>
          <w:tcPr>
            <w:tcW w:w="992" w:type="dxa"/>
          </w:tcPr>
          <w:p w14:paraId="1E66DC0C" w14:textId="77777777" w:rsidR="005150E3" w:rsidRDefault="005150E3" w:rsidP="00E81E95">
            <w:r>
              <w:t>5</w:t>
            </w:r>
          </w:p>
        </w:tc>
        <w:tc>
          <w:tcPr>
            <w:tcW w:w="7513" w:type="dxa"/>
          </w:tcPr>
          <w:p w14:paraId="0F66C4B2" w14:textId="77777777" w:rsidR="005150E3" w:rsidRDefault="005150E3" w:rsidP="00E81E95"/>
          <w:p w14:paraId="05D85A2A" w14:textId="77777777" w:rsidR="008C1217" w:rsidRDefault="008C1217" w:rsidP="00E81E95"/>
          <w:p w14:paraId="6B1479D8" w14:textId="7494A705" w:rsidR="008C1217" w:rsidRDefault="008C1217" w:rsidP="00E81E95"/>
        </w:tc>
      </w:tr>
      <w:tr w:rsidR="005150E3" w14:paraId="7EE72E4C" w14:textId="77777777" w:rsidTr="64364E7F">
        <w:tc>
          <w:tcPr>
            <w:tcW w:w="992" w:type="dxa"/>
          </w:tcPr>
          <w:p w14:paraId="2C938F87" w14:textId="77777777" w:rsidR="005150E3" w:rsidRDefault="005150E3" w:rsidP="00E81E95">
            <w:r>
              <w:t>6</w:t>
            </w:r>
          </w:p>
        </w:tc>
        <w:tc>
          <w:tcPr>
            <w:tcW w:w="7513" w:type="dxa"/>
          </w:tcPr>
          <w:p w14:paraId="39A0F324" w14:textId="77777777" w:rsidR="005150E3" w:rsidRDefault="005150E3" w:rsidP="00E81E95"/>
          <w:p w14:paraId="076E072A" w14:textId="77777777" w:rsidR="008C1217" w:rsidRDefault="008C1217" w:rsidP="00E81E95"/>
          <w:p w14:paraId="33F5FC92" w14:textId="6E9C90DB" w:rsidR="008C1217" w:rsidRDefault="008C1217" w:rsidP="00E81E95"/>
        </w:tc>
      </w:tr>
      <w:tr w:rsidR="005150E3" w14:paraId="3DC3633B" w14:textId="77777777" w:rsidTr="64364E7F">
        <w:tc>
          <w:tcPr>
            <w:tcW w:w="992" w:type="dxa"/>
          </w:tcPr>
          <w:p w14:paraId="05E821D5" w14:textId="77777777" w:rsidR="005150E3" w:rsidRDefault="005150E3" w:rsidP="00E81E95">
            <w:r>
              <w:t>7</w:t>
            </w:r>
          </w:p>
        </w:tc>
        <w:tc>
          <w:tcPr>
            <w:tcW w:w="7513" w:type="dxa"/>
          </w:tcPr>
          <w:p w14:paraId="0E122ECC" w14:textId="77777777" w:rsidR="005150E3" w:rsidRDefault="005150E3" w:rsidP="00E81E95"/>
          <w:p w14:paraId="31A8ABE8" w14:textId="77777777" w:rsidR="008C1217" w:rsidRDefault="008C1217" w:rsidP="00E81E95"/>
          <w:p w14:paraId="3566A48C" w14:textId="6A9A046D" w:rsidR="008C1217" w:rsidRDefault="008C1217" w:rsidP="00E81E95"/>
        </w:tc>
      </w:tr>
      <w:tr w:rsidR="005150E3" w14:paraId="7390404B" w14:textId="77777777" w:rsidTr="64364E7F">
        <w:tc>
          <w:tcPr>
            <w:tcW w:w="992" w:type="dxa"/>
          </w:tcPr>
          <w:p w14:paraId="0BC29625" w14:textId="77777777" w:rsidR="005150E3" w:rsidRDefault="005150E3" w:rsidP="00E81E95">
            <w:r>
              <w:t>8</w:t>
            </w:r>
          </w:p>
        </w:tc>
        <w:tc>
          <w:tcPr>
            <w:tcW w:w="7513" w:type="dxa"/>
          </w:tcPr>
          <w:p w14:paraId="218B4D75" w14:textId="77777777" w:rsidR="005150E3" w:rsidRDefault="005150E3" w:rsidP="00E81E95"/>
          <w:p w14:paraId="17C2DDD6" w14:textId="77777777" w:rsidR="008C1217" w:rsidRDefault="008C1217" w:rsidP="00E81E95"/>
          <w:p w14:paraId="4306B666" w14:textId="782753B2" w:rsidR="008C1217" w:rsidRDefault="008C1217" w:rsidP="00E81E95"/>
        </w:tc>
      </w:tr>
      <w:tr w:rsidR="005150E3" w14:paraId="6913A644" w14:textId="77777777" w:rsidTr="64364E7F">
        <w:tc>
          <w:tcPr>
            <w:tcW w:w="992" w:type="dxa"/>
          </w:tcPr>
          <w:p w14:paraId="7FFF63E5" w14:textId="77777777" w:rsidR="005150E3" w:rsidRDefault="005150E3" w:rsidP="00E81E95">
            <w:r>
              <w:t>9</w:t>
            </w:r>
          </w:p>
        </w:tc>
        <w:tc>
          <w:tcPr>
            <w:tcW w:w="7513" w:type="dxa"/>
          </w:tcPr>
          <w:p w14:paraId="076ECFA4" w14:textId="77777777" w:rsidR="005150E3" w:rsidRDefault="005150E3" w:rsidP="00E81E95"/>
          <w:p w14:paraId="15F17D05" w14:textId="77777777" w:rsidR="008C1217" w:rsidRDefault="008C1217" w:rsidP="00E81E95"/>
          <w:p w14:paraId="03A842B4" w14:textId="412079E7" w:rsidR="008C1217" w:rsidRDefault="008C1217" w:rsidP="00E81E95"/>
        </w:tc>
      </w:tr>
      <w:tr w:rsidR="005150E3" w14:paraId="14846C51" w14:textId="77777777" w:rsidTr="64364E7F">
        <w:tc>
          <w:tcPr>
            <w:tcW w:w="992" w:type="dxa"/>
          </w:tcPr>
          <w:p w14:paraId="31DE655B" w14:textId="77777777" w:rsidR="005150E3" w:rsidRDefault="005150E3" w:rsidP="00E81E95">
            <w:r>
              <w:t>10</w:t>
            </w:r>
          </w:p>
        </w:tc>
        <w:tc>
          <w:tcPr>
            <w:tcW w:w="7513" w:type="dxa"/>
          </w:tcPr>
          <w:p w14:paraId="361BED78" w14:textId="77777777" w:rsidR="005150E3" w:rsidRDefault="005150E3" w:rsidP="00E81E95"/>
          <w:p w14:paraId="74CC75E4" w14:textId="77777777" w:rsidR="008C1217" w:rsidRDefault="008C1217" w:rsidP="00E81E95"/>
          <w:p w14:paraId="3BE3280E" w14:textId="6871E78A" w:rsidR="008C1217" w:rsidRDefault="008C1217" w:rsidP="00E81E95"/>
        </w:tc>
      </w:tr>
      <w:tr w:rsidR="005150E3" w14:paraId="2702B2B1" w14:textId="77777777" w:rsidTr="64364E7F">
        <w:tc>
          <w:tcPr>
            <w:tcW w:w="992" w:type="dxa"/>
          </w:tcPr>
          <w:p w14:paraId="373C20FD" w14:textId="77777777" w:rsidR="005150E3" w:rsidRDefault="005150E3" w:rsidP="00E81E95">
            <w:r>
              <w:t>11</w:t>
            </w:r>
          </w:p>
        </w:tc>
        <w:tc>
          <w:tcPr>
            <w:tcW w:w="7513" w:type="dxa"/>
          </w:tcPr>
          <w:p w14:paraId="6CBDC930" w14:textId="77777777" w:rsidR="005150E3" w:rsidRDefault="005150E3" w:rsidP="00E81E95"/>
          <w:p w14:paraId="61E79443" w14:textId="77777777" w:rsidR="008C1217" w:rsidRDefault="008C1217" w:rsidP="00E81E95"/>
          <w:p w14:paraId="18CA6147" w14:textId="47DC1A3E" w:rsidR="008C1217" w:rsidRDefault="008C1217" w:rsidP="00E81E95"/>
        </w:tc>
      </w:tr>
      <w:tr w:rsidR="005150E3" w14:paraId="48F63B45" w14:textId="77777777" w:rsidTr="64364E7F">
        <w:tc>
          <w:tcPr>
            <w:tcW w:w="992" w:type="dxa"/>
          </w:tcPr>
          <w:p w14:paraId="2D8DF83C" w14:textId="77777777" w:rsidR="005150E3" w:rsidRDefault="005150E3" w:rsidP="00E81E95">
            <w:r>
              <w:t>12</w:t>
            </w:r>
          </w:p>
        </w:tc>
        <w:tc>
          <w:tcPr>
            <w:tcW w:w="7513" w:type="dxa"/>
          </w:tcPr>
          <w:p w14:paraId="1F5BAFF5" w14:textId="77777777" w:rsidR="005150E3" w:rsidRDefault="005150E3" w:rsidP="00E81E95"/>
          <w:p w14:paraId="346DED4B" w14:textId="77777777" w:rsidR="008C1217" w:rsidRDefault="008C1217" w:rsidP="00E81E95"/>
          <w:p w14:paraId="3A78D7A9" w14:textId="1B7A0DBE" w:rsidR="008C1217" w:rsidRDefault="008C1217" w:rsidP="00E81E95"/>
        </w:tc>
      </w:tr>
      <w:tr w:rsidR="005150E3" w14:paraId="4A4D51B1" w14:textId="77777777" w:rsidTr="64364E7F">
        <w:tc>
          <w:tcPr>
            <w:tcW w:w="992" w:type="dxa"/>
          </w:tcPr>
          <w:p w14:paraId="294CADD8" w14:textId="77777777" w:rsidR="005150E3" w:rsidRDefault="005150E3" w:rsidP="00E81E95">
            <w:r>
              <w:t>13</w:t>
            </w:r>
          </w:p>
        </w:tc>
        <w:tc>
          <w:tcPr>
            <w:tcW w:w="7513" w:type="dxa"/>
          </w:tcPr>
          <w:p w14:paraId="29A84301" w14:textId="77777777" w:rsidR="005150E3" w:rsidRDefault="005150E3" w:rsidP="00E81E95"/>
          <w:p w14:paraId="46BD8A72" w14:textId="77777777" w:rsidR="008C1217" w:rsidRDefault="008C1217" w:rsidP="00E81E95"/>
          <w:p w14:paraId="7DB600E5" w14:textId="371F4C43" w:rsidR="008C1217" w:rsidRDefault="008C1217" w:rsidP="00E81E95"/>
        </w:tc>
      </w:tr>
    </w:tbl>
    <w:p w14:paraId="68545908" w14:textId="14C8B56B" w:rsidR="004B412A" w:rsidRDefault="004B412A"/>
    <w:p w14:paraId="1565DDAB" w14:textId="2831048A" w:rsidR="00115B9E" w:rsidRDefault="00115B9E">
      <w:r>
        <w:br w:type="page"/>
      </w:r>
    </w:p>
    <w:p w14:paraId="05C88221" w14:textId="7E120C11" w:rsidR="005C53F2" w:rsidRDefault="005C53F2" w:rsidP="64364E7F">
      <w:pPr>
        <w:rPr>
          <w:b/>
          <w:bCs/>
        </w:rPr>
      </w:pPr>
      <w:r w:rsidRPr="64364E7F">
        <w:rPr>
          <w:b/>
          <w:bCs/>
        </w:rPr>
        <w:lastRenderedPageBreak/>
        <w:t>Anexo. Cómputo de caracteres con Word</w:t>
      </w:r>
    </w:p>
    <w:p w14:paraId="0454D229" w14:textId="79D9A79A" w:rsidR="00524FCF" w:rsidRDefault="00416BFA" w:rsidP="00B0649F">
      <w:r>
        <w:t>Recuerda, el texto debe tener una longitud máxima de 4000 caracteres.</w:t>
      </w:r>
      <w:r w:rsidR="00524FCF">
        <w:t xml:space="preserve"> Si est</w:t>
      </w:r>
      <w:r w:rsidR="2F7375CC">
        <w:t>á</w:t>
      </w:r>
      <w:r w:rsidR="00524FCF">
        <w:t>s usando Word</w:t>
      </w:r>
      <w:r w:rsidR="0ABFC512">
        <w:t>,</w:t>
      </w:r>
      <w:r w:rsidR="00524FCF">
        <w:t xml:space="preserve"> verás que en la parte inferior de la ventana aparece el número de palabras del documento o del fragmento del mismo que tengas seleccionado. Por tanto, una vez redactado el texto, selecciónalo y pulsa sobe el número de palabras.</w:t>
      </w:r>
    </w:p>
    <w:p w14:paraId="619D9815" w14:textId="77777777" w:rsidR="00A0078C" w:rsidRDefault="00524FCF" w:rsidP="00A0078C">
      <w:pPr>
        <w:keepNext/>
      </w:pPr>
      <w:r w:rsidRPr="00524FCF">
        <w:rPr>
          <w:noProof/>
        </w:rPr>
        <w:drawing>
          <wp:inline distT="0" distB="0" distL="0" distR="0" wp14:anchorId="6554082E" wp14:editId="63CAC5B8">
            <wp:extent cx="5400040" cy="29540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954020"/>
                    </a:xfrm>
                    <a:prstGeom prst="rect">
                      <a:avLst/>
                    </a:prstGeom>
                  </pic:spPr>
                </pic:pic>
              </a:graphicData>
            </a:graphic>
          </wp:inline>
        </w:drawing>
      </w:r>
    </w:p>
    <w:p w14:paraId="75E04866" w14:textId="14EA4CFE" w:rsidR="00A0078C" w:rsidRDefault="00A0078C" w:rsidP="00A0078C">
      <w:pPr>
        <w:pStyle w:val="Descripcin"/>
      </w:pPr>
      <w:r>
        <w:t xml:space="preserve">Figura </w:t>
      </w:r>
      <w:r>
        <w:fldChar w:fldCharType="begin"/>
      </w:r>
      <w:r>
        <w:instrText>SEQ Figura \* ARABIC</w:instrText>
      </w:r>
      <w:r>
        <w:fldChar w:fldCharType="separate"/>
      </w:r>
      <w:r>
        <w:rPr>
          <w:noProof/>
        </w:rPr>
        <w:t>2</w:t>
      </w:r>
      <w:r>
        <w:fldChar w:fldCharType="end"/>
      </w:r>
      <w:r>
        <w:t>. Vista de párrafo seleccionado en Word y cuenta de palabras.</w:t>
      </w:r>
    </w:p>
    <w:p w14:paraId="450F2F1C" w14:textId="4F21E010" w:rsidR="00416BFA" w:rsidRDefault="00524FCF" w:rsidP="00B0649F">
      <w:r>
        <w:t xml:space="preserve"> Te aparecerá un recuadro con el número de palabras y caracteres.</w:t>
      </w:r>
    </w:p>
    <w:p w14:paraId="75B9FDE0" w14:textId="1FB5376F" w:rsidR="00524FCF" w:rsidRDefault="00524FCF" w:rsidP="00A0078C">
      <w:pPr>
        <w:jc w:val="center"/>
      </w:pPr>
      <w:r w:rsidRPr="00524FCF">
        <w:rPr>
          <w:noProof/>
        </w:rPr>
        <w:drawing>
          <wp:inline distT="0" distB="0" distL="0" distR="0" wp14:anchorId="75100B18" wp14:editId="03867D1A">
            <wp:extent cx="2905530" cy="2095792"/>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5530" cy="2095792"/>
                    </a:xfrm>
                    <a:prstGeom prst="rect">
                      <a:avLst/>
                    </a:prstGeom>
                  </pic:spPr>
                </pic:pic>
              </a:graphicData>
            </a:graphic>
          </wp:inline>
        </w:drawing>
      </w:r>
    </w:p>
    <w:p w14:paraId="72F2C7BE" w14:textId="77777777" w:rsidR="00DF1FF5" w:rsidRPr="00524FCF" w:rsidRDefault="00DF1FF5" w:rsidP="00524FCF"/>
    <w:sectPr w:rsidR="00DF1FF5" w:rsidRPr="00524FCF">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1F87" w14:textId="77777777" w:rsidR="001530B8" w:rsidRDefault="001530B8" w:rsidP="00132C39">
      <w:pPr>
        <w:spacing w:after="0" w:line="240" w:lineRule="auto"/>
      </w:pPr>
      <w:r>
        <w:separator/>
      </w:r>
    </w:p>
  </w:endnote>
  <w:endnote w:type="continuationSeparator" w:id="0">
    <w:p w14:paraId="2AD40A84" w14:textId="77777777" w:rsidR="001530B8" w:rsidRDefault="001530B8" w:rsidP="0013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9118" w14:textId="77777777" w:rsidR="00B12ECF" w:rsidRDefault="00B12E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541782"/>
      <w:docPartObj>
        <w:docPartGallery w:val="Page Numbers (Bottom of Page)"/>
        <w:docPartUnique/>
      </w:docPartObj>
    </w:sdtPr>
    <w:sdtEndPr/>
    <w:sdtContent>
      <w:p w14:paraId="0F644354" w14:textId="4DC3D24C" w:rsidR="00B12ECF" w:rsidRDefault="00B12ECF">
        <w:pPr>
          <w:pStyle w:val="Piedepgina"/>
          <w:jc w:val="center"/>
        </w:pPr>
        <w:r>
          <w:fldChar w:fldCharType="begin"/>
        </w:r>
        <w:r>
          <w:instrText>PAGE   \* MERGEFORMAT</w:instrText>
        </w:r>
        <w:r>
          <w:fldChar w:fldCharType="separate"/>
        </w:r>
        <w:r>
          <w:t>2</w:t>
        </w:r>
        <w:r>
          <w:fldChar w:fldCharType="end"/>
        </w:r>
      </w:p>
    </w:sdtContent>
  </w:sdt>
  <w:p w14:paraId="413A8AE6" w14:textId="77777777" w:rsidR="00B12ECF" w:rsidRDefault="00B12E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7661" w14:textId="77777777" w:rsidR="00B12ECF" w:rsidRDefault="00B12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C2BB" w14:textId="77777777" w:rsidR="001530B8" w:rsidRDefault="001530B8" w:rsidP="00132C39">
      <w:pPr>
        <w:spacing w:after="0" w:line="240" w:lineRule="auto"/>
      </w:pPr>
      <w:r>
        <w:separator/>
      </w:r>
    </w:p>
  </w:footnote>
  <w:footnote w:type="continuationSeparator" w:id="0">
    <w:p w14:paraId="2FF60672" w14:textId="77777777" w:rsidR="001530B8" w:rsidRDefault="001530B8" w:rsidP="0013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E77F" w14:textId="77777777" w:rsidR="00B12ECF" w:rsidRDefault="00B12E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96C9" w14:textId="77777777" w:rsidR="00132C39" w:rsidRDefault="00132C39">
    <w:pPr>
      <w:pStyle w:val="Encabezado"/>
    </w:pPr>
    <w:r w:rsidRPr="000A0E6D">
      <w:rPr>
        <w:noProof/>
        <w:lang w:eastAsia="es-ES"/>
      </w:rPr>
      <w:drawing>
        <wp:inline distT="0" distB="0" distL="0" distR="0" wp14:anchorId="65E36F69" wp14:editId="6135F5DF">
          <wp:extent cx="5400040" cy="50990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509905"/>
                  </a:xfrm>
                  <a:prstGeom prst="rect">
                    <a:avLst/>
                  </a:prstGeom>
                </pic:spPr>
              </pic:pic>
            </a:graphicData>
          </a:graphic>
        </wp:inline>
      </w:drawing>
    </w:r>
  </w:p>
  <w:p w14:paraId="51DC73A3" w14:textId="77777777" w:rsidR="00132C39" w:rsidRDefault="00132C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846A" w14:textId="77777777" w:rsidR="00B12ECF" w:rsidRDefault="00B12E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0051E"/>
    <w:multiLevelType w:val="hybridMultilevel"/>
    <w:tmpl w:val="232EF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FE75B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E490B1D"/>
    <w:multiLevelType w:val="hybridMultilevel"/>
    <w:tmpl w:val="FADA24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C697178"/>
    <w:multiLevelType w:val="hybridMultilevel"/>
    <w:tmpl w:val="891EE886"/>
    <w:lvl w:ilvl="0" w:tplc="A6881D9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NTQ2NzM2NTEzNjRQ0lEKTi0uzszPAykwqwUAagH0xCwAAAA="/>
  </w:docVars>
  <w:rsids>
    <w:rsidRoot w:val="00132C39"/>
    <w:rsid w:val="00001692"/>
    <w:rsid w:val="00052BFF"/>
    <w:rsid w:val="00084ACC"/>
    <w:rsid w:val="000F74AF"/>
    <w:rsid w:val="00115B9E"/>
    <w:rsid w:val="001229DB"/>
    <w:rsid w:val="00124A27"/>
    <w:rsid w:val="00132C39"/>
    <w:rsid w:val="00133CB0"/>
    <w:rsid w:val="0014495C"/>
    <w:rsid w:val="001530B8"/>
    <w:rsid w:val="00190051"/>
    <w:rsid w:val="001A7F45"/>
    <w:rsid w:val="001B6627"/>
    <w:rsid w:val="00201DDE"/>
    <w:rsid w:val="002478A0"/>
    <w:rsid w:val="002C6AD5"/>
    <w:rsid w:val="00304FA2"/>
    <w:rsid w:val="00355C93"/>
    <w:rsid w:val="003870BC"/>
    <w:rsid w:val="0039404F"/>
    <w:rsid w:val="003E5EB3"/>
    <w:rsid w:val="003F6808"/>
    <w:rsid w:val="0041297E"/>
    <w:rsid w:val="00416BFA"/>
    <w:rsid w:val="00450161"/>
    <w:rsid w:val="004B1916"/>
    <w:rsid w:val="004B412A"/>
    <w:rsid w:val="005150E3"/>
    <w:rsid w:val="00524FCF"/>
    <w:rsid w:val="00541E5F"/>
    <w:rsid w:val="00562544"/>
    <w:rsid w:val="005A2367"/>
    <w:rsid w:val="005B4EE6"/>
    <w:rsid w:val="005C53F2"/>
    <w:rsid w:val="00603CB6"/>
    <w:rsid w:val="0071281E"/>
    <w:rsid w:val="00715C85"/>
    <w:rsid w:val="0073386C"/>
    <w:rsid w:val="007363FA"/>
    <w:rsid w:val="00747EFA"/>
    <w:rsid w:val="007843F1"/>
    <w:rsid w:val="007A2CC4"/>
    <w:rsid w:val="007B63B1"/>
    <w:rsid w:val="007D10DC"/>
    <w:rsid w:val="007E53A8"/>
    <w:rsid w:val="008C1217"/>
    <w:rsid w:val="00903566"/>
    <w:rsid w:val="009112F7"/>
    <w:rsid w:val="009607D1"/>
    <w:rsid w:val="009808CF"/>
    <w:rsid w:val="00985677"/>
    <w:rsid w:val="009B1457"/>
    <w:rsid w:val="009C5EFC"/>
    <w:rsid w:val="009E2A1B"/>
    <w:rsid w:val="009E3A65"/>
    <w:rsid w:val="00A0078C"/>
    <w:rsid w:val="00A16766"/>
    <w:rsid w:val="00A3303B"/>
    <w:rsid w:val="00A432A7"/>
    <w:rsid w:val="00A47F5F"/>
    <w:rsid w:val="00A64E58"/>
    <w:rsid w:val="00A94533"/>
    <w:rsid w:val="00AC71A6"/>
    <w:rsid w:val="00AE06CD"/>
    <w:rsid w:val="00AF1D7C"/>
    <w:rsid w:val="00B0649F"/>
    <w:rsid w:val="00B12ECF"/>
    <w:rsid w:val="00B2420E"/>
    <w:rsid w:val="00B50212"/>
    <w:rsid w:val="00B51196"/>
    <w:rsid w:val="00B64D19"/>
    <w:rsid w:val="00B75E55"/>
    <w:rsid w:val="00B916EE"/>
    <w:rsid w:val="00BA2957"/>
    <w:rsid w:val="00C04BF1"/>
    <w:rsid w:val="00C43967"/>
    <w:rsid w:val="00C66094"/>
    <w:rsid w:val="00C736CA"/>
    <w:rsid w:val="00CB24E4"/>
    <w:rsid w:val="00CC61EE"/>
    <w:rsid w:val="00CD3465"/>
    <w:rsid w:val="00D266DD"/>
    <w:rsid w:val="00D54D5D"/>
    <w:rsid w:val="00D6668E"/>
    <w:rsid w:val="00D704CE"/>
    <w:rsid w:val="00DF1FF5"/>
    <w:rsid w:val="00DF4D39"/>
    <w:rsid w:val="00E27C1B"/>
    <w:rsid w:val="00EF12DF"/>
    <w:rsid w:val="00F012ED"/>
    <w:rsid w:val="00F81D8F"/>
    <w:rsid w:val="00F95891"/>
    <w:rsid w:val="010D1855"/>
    <w:rsid w:val="0184AFD6"/>
    <w:rsid w:val="02769F44"/>
    <w:rsid w:val="0606597B"/>
    <w:rsid w:val="070F757C"/>
    <w:rsid w:val="08591E2E"/>
    <w:rsid w:val="0951748F"/>
    <w:rsid w:val="0ABFC512"/>
    <w:rsid w:val="0FB93B1F"/>
    <w:rsid w:val="12CC267B"/>
    <w:rsid w:val="1AC28C58"/>
    <w:rsid w:val="1BFBC81B"/>
    <w:rsid w:val="234FF7DF"/>
    <w:rsid w:val="2645B6BA"/>
    <w:rsid w:val="2652A89F"/>
    <w:rsid w:val="2674DF4B"/>
    <w:rsid w:val="267A827E"/>
    <w:rsid w:val="29E956BE"/>
    <w:rsid w:val="2F7375CC"/>
    <w:rsid w:val="310F9E54"/>
    <w:rsid w:val="36FB6557"/>
    <w:rsid w:val="39C254D7"/>
    <w:rsid w:val="413719CB"/>
    <w:rsid w:val="4487935C"/>
    <w:rsid w:val="45CB2E96"/>
    <w:rsid w:val="474DD933"/>
    <w:rsid w:val="49FAD371"/>
    <w:rsid w:val="4EE24785"/>
    <w:rsid w:val="503C7C59"/>
    <w:rsid w:val="51A062E5"/>
    <w:rsid w:val="52CABF63"/>
    <w:rsid w:val="53FDB44D"/>
    <w:rsid w:val="5562CFDB"/>
    <w:rsid w:val="56D147EE"/>
    <w:rsid w:val="579D11B7"/>
    <w:rsid w:val="59448B09"/>
    <w:rsid w:val="5B3E0D2B"/>
    <w:rsid w:val="5E191675"/>
    <w:rsid w:val="602F383B"/>
    <w:rsid w:val="631AB8FB"/>
    <w:rsid w:val="64364E7F"/>
    <w:rsid w:val="66BB2190"/>
    <w:rsid w:val="68E69697"/>
    <w:rsid w:val="6906E846"/>
    <w:rsid w:val="697F25FB"/>
    <w:rsid w:val="71E2EED8"/>
    <w:rsid w:val="72B39CD9"/>
    <w:rsid w:val="734783D3"/>
    <w:rsid w:val="742EAE4E"/>
    <w:rsid w:val="75765D8D"/>
    <w:rsid w:val="77F5280F"/>
    <w:rsid w:val="78BD9BE2"/>
    <w:rsid w:val="7A92B3EB"/>
    <w:rsid w:val="7DC01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DABED"/>
  <w15:chartTrackingRefBased/>
  <w15:docId w15:val="{2CA33B69-2BDA-4AF2-958E-8C25591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649F"/>
    <w:pPr>
      <w:keepNext/>
      <w:keepLines/>
      <w:numPr>
        <w:numId w:val="2"/>
      </w:numPr>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0649F"/>
    <w:pPr>
      <w:keepNext/>
      <w:keepLines/>
      <w:numPr>
        <w:ilvl w:val="1"/>
        <w:numId w:val="2"/>
      </w:numPr>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0649F"/>
    <w:pPr>
      <w:keepNext/>
      <w:keepLines/>
      <w:numPr>
        <w:ilvl w:val="2"/>
        <w:numId w:val="2"/>
      </w:numPr>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0649F"/>
    <w:pPr>
      <w:keepNext/>
      <w:keepLines/>
      <w:numPr>
        <w:ilvl w:val="3"/>
        <w:numId w:val="2"/>
      </w:numPr>
      <w:spacing w:before="40" w:after="0" w:line="256"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0649F"/>
    <w:pPr>
      <w:keepNext/>
      <w:keepLines/>
      <w:numPr>
        <w:ilvl w:val="4"/>
        <w:numId w:val="2"/>
      </w:numPr>
      <w:spacing w:before="40" w:after="0" w:line="256"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0649F"/>
    <w:pPr>
      <w:keepNext/>
      <w:keepLines/>
      <w:numPr>
        <w:ilvl w:val="5"/>
        <w:numId w:val="2"/>
      </w:numPr>
      <w:spacing w:before="40" w:after="0" w:line="256"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0649F"/>
    <w:pPr>
      <w:keepNext/>
      <w:keepLines/>
      <w:numPr>
        <w:ilvl w:val="6"/>
        <w:numId w:val="2"/>
      </w:numPr>
      <w:spacing w:before="40" w:after="0" w:line="256" w:lineRule="auto"/>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0649F"/>
    <w:pPr>
      <w:keepNext/>
      <w:keepLines/>
      <w:numPr>
        <w:ilvl w:val="7"/>
        <w:numId w:val="2"/>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0649F"/>
    <w:pPr>
      <w:keepNext/>
      <w:keepLines/>
      <w:numPr>
        <w:ilvl w:val="8"/>
        <w:numId w:val="2"/>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C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2C39"/>
  </w:style>
  <w:style w:type="paragraph" w:styleId="Piedepgina">
    <w:name w:val="footer"/>
    <w:basedOn w:val="Normal"/>
    <w:link w:val="PiedepginaCar"/>
    <w:uiPriority w:val="99"/>
    <w:unhideWhenUsed/>
    <w:rsid w:val="00132C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2C39"/>
  </w:style>
  <w:style w:type="paragraph" w:styleId="Ttulo">
    <w:name w:val="Title"/>
    <w:basedOn w:val="Normal"/>
    <w:next w:val="Normal"/>
    <w:link w:val="TtuloCar"/>
    <w:uiPriority w:val="10"/>
    <w:qFormat/>
    <w:rsid w:val="00132C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2C3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32C39"/>
    <w:pPr>
      <w:ind w:left="720"/>
      <w:contextualSpacing/>
    </w:pPr>
  </w:style>
  <w:style w:type="table" w:styleId="Tablaconcuadrcula">
    <w:name w:val="Table Grid"/>
    <w:basedOn w:val="Tablanormal"/>
    <w:uiPriority w:val="39"/>
    <w:rsid w:val="00B064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0649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0649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B0649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0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0649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0649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0649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064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0649F"/>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416BFA"/>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DF1FF5"/>
    <w:rPr>
      <w:color w:val="808080"/>
    </w:rPr>
  </w:style>
  <w:style w:type="character" w:styleId="Hipervnculo">
    <w:name w:val="Hyperlink"/>
    <w:basedOn w:val="Fuentedeprrafopredeter"/>
    <w:uiPriority w:val="99"/>
    <w:unhideWhenUsed/>
    <w:rsid w:val="005A2367"/>
    <w:rPr>
      <w:color w:val="0563C1" w:themeColor="hyperlink"/>
      <w:u w:val="single"/>
    </w:rPr>
  </w:style>
  <w:style w:type="character" w:styleId="Mencinsinresolver">
    <w:name w:val="Unresolved Mention"/>
    <w:basedOn w:val="Fuentedeprrafopredeter"/>
    <w:uiPriority w:val="99"/>
    <w:semiHidden/>
    <w:unhideWhenUsed/>
    <w:rsid w:val="005A2367"/>
    <w:rPr>
      <w:color w:val="605E5C"/>
      <w:shd w:val="clear" w:color="auto" w:fill="E1DFDD"/>
    </w:rPr>
  </w:style>
  <w:style w:type="paragraph" w:styleId="TtuloTDC">
    <w:name w:val="TOC Heading"/>
    <w:basedOn w:val="Ttulo1"/>
    <w:next w:val="Normal"/>
    <w:uiPriority w:val="39"/>
    <w:unhideWhenUsed/>
    <w:qFormat/>
    <w:rsid w:val="009B1457"/>
    <w:pPr>
      <w:numPr>
        <w:numId w:val="0"/>
      </w:numPr>
      <w:spacing w:line="259" w:lineRule="auto"/>
      <w:outlineLvl w:val="9"/>
    </w:pPr>
    <w:rPr>
      <w:lang w:eastAsia="es-ES"/>
    </w:rPr>
  </w:style>
  <w:style w:type="paragraph" w:styleId="TDC1">
    <w:name w:val="toc 1"/>
    <w:basedOn w:val="Normal"/>
    <w:next w:val="Normal"/>
    <w:autoRedefine/>
    <w:uiPriority w:val="39"/>
    <w:unhideWhenUsed/>
    <w:rsid w:val="009B1457"/>
    <w:pPr>
      <w:spacing w:after="100"/>
    </w:pPr>
  </w:style>
  <w:style w:type="paragraph" w:styleId="TDC2">
    <w:name w:val="toc 2"/>
    <w:basedOn w:val="Normal"/>
    <w:next w:val="Normal"/>
    <w:autoRedefine/>
    <w:uiPriority w:val="39"/>
    <w:unhideWhenUsed/>
    <w:rsid w:val="009B145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478">
      <w:bodyDiv w:val="1"/>
      <w:marLeft w:val="0"/>
      <w:marRight w:val="0"/>
      <w:marTop w:val="0"/>
      <w:marBottom w:val="0"/>
      <w:divBdr>
        <w:top w:val="none" w:sz="0" w:space="0" w:color="auto"/>
        <w:left w:val="none" w:sz="0" w:space="0" w:color="auto"/>
        <w:bottom w:val="none" w:sz="0" w:space="0" w:color="auto"/>
        <w:right w:val="none" w:sz="0" w:space="0" w:color="auto"/>
      </w:divBdr>
    </w:div>
    <w:div w:id="205457229">
      <w:bodyDiv w:val="1"/>
      <w:marLeft w:val="0"/>
      <w:marRight w:val="0"/>
      <w:marTop w:val="0"/>
      <w:marBottom w:val="0"/>
      <w:divBdr>
        <w:top w:val="none" w:sz="0" w:space="0" w:color="auto"/>
        <w:left w:val="none" w:sz="0" w:space="0" w:color="auto"/>
        <w:bottom w:val="none" w:sz="0" w:space="0" w:color="auto"/>
        <w:right w:val="none" w:sz="0" w:space="0" w:color="auto"/>
      </w:divBdr>
    </w:div>
    <w:div w:id="221605601">
      <w:bodyDiv w:val="1"/>
      <w:marLeft w:val="0"/>
      <w:marRight w:val="0"/>
      <w:marTop w:val="0"/>
      <w:marBottom w:val="0"/>
      <w:divBdr>
        <w:top w:val="none" w:sz="0" w:space="0" w:color="auto"/>
        <w:left w:val="none" w:sz="0" w:space="0" w:color="auto"/>
        <w:bottom w:val="none" w:sz="0" w:space="0" w:color="auto"/>
        <w:right w:val="none" w:sz="0" w:space="0" w:color="auto"/>
      </w:divBdr>
    </w:div>
    <w:div w:id="316616869">
      <w:bodyDiv w:val="1"/>
      <w:marLeft w:val="0"/>
      <w:marRight w:val="0"/>
      <w:marTop w:val="0"/>
      <w:marBottom w:val="0"/>
      <w:divBdr>
        <w:top w:val="none" w:sz="0" w:space="0" w:color="auto"/>
        <w:left w:val="none" w:sz="0" w:space="0" w:color="auto"/>
        <w:bottom w:val="none" w:sz="0" w:space="0" w:color="auto"/>
        <w:right w:val="none" w:sz="0" w:space="0" w:color="auto"/>
      </w:divBdr>
    </w:div>
    <w:div w:id="321129387">
      <w:bodyDiv w:val="1"/>
      <w:marLeft w:val="0"/>
      <w:marRight w:val="0"/>
      <w:marTop w:val="0"/>
      <w:marBottom w:val="0"/>
      <w:divBdr>
        <w:top w:val="none" w:sz="0" w:space="0" w:color="auto"/>
        <w:left w:val="none" w:sz="0" w:space="0" w:color="auto"/>
        <w:bottom w:val="none" w:sz="0" w:space="0" w:color="auto"/>
        <w:right w:val="none" w:sz="0" w:space="0" w:color="auto"/>
      </w:divBdr>
    </w:div>
    <w:div w:id="913392782">
      <w:bodyDiv w:val="1"/>
      <w:marLeft w:val="0"/>
      <w:marRight w:val="0"/>
      <w:marTop w:val="0"/>
      <w:marBottom w:val="0"/>
      <w:divBdr>
        <w:top w:val="none" w:sz="0" w:space="0" w:color="auto"/>
        <w:left w:val="none" w:sz="0" w:space="0" w:color="auto"/>
        <w:bottom w:val="none" w:sz="0" w:space="0" w:color="auto"/>
        <w:right w:val="none" w:sz="0" w:space="0" w:color="auto"/>
      </w:divBdr>
    </w:div>
    <w:div w:id="18130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innova.uned.es/archivos_publicos/qweb_paginas/111117474/ejemploplanificaciontutoria.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qinnova.uned.es/archivos_publicos/qweb_paginas/111117474/planificacionconakademo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innova.uned.es/archivos_publicos/qweb_paginas/111117474/disenotutoriaactivaexencionvenia.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1EB3CFF920C044A7D8AA89BB86A376" ma:contentTypeVersion="15" ma:contentTypeDescription="Crear nuevo documento." ma:contentTypeScope="" ma:versionID="0326d53270c3713921b75833db73b634">
  <xsd:schema xmlns:xsd="http://www.w3.org/2001/XMLSchema" xmlns:xs="http://www.w3.org/2001/XMLSchema" xmlns:p="http://schemas.microsoft.com/office/2006/metadata/properties" xmlns:ns1="http://schemas.microsoft.com/sharepoint/v3" xmlns:ns3="1b5cd855-4aae-4a60-8767-160315cf5645" xmlns:ns4="dfb72b18-202c-4d25-b4bd-ef0f17ca903f" targetNamespace="http://schemas.microsoft.com/office/2006/metadata/properties" ma:root="true" ma:fieldsID="b886f2ef67b56bc5036a98df5e0ce7ac" ns1:_="" ns3:_="" ns4:_="">
    <xsd:import namespace="http://schemas.microsoft.com/sharepoint/v3"/>
    <xsd:import namespace="1b5cd855-4aae-4a60-8767-160315cf5645"/>
    <xsd:import namespace="dfb72b18-202c-4d25-b4bd-ef0f17ca90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cd855-4aae-4a60-8767-160315cf564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72b18-202c-4d25-b4bd-ef0f17ca90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92A44-4345-424A-B2EE-5B802CCE8C6E}">
  <ds:schemaRefs>
    <ds:schemaRef ds:uri="http://schemas.microsoft.com/sharepoint/v3/contenttype/forms"/>
  </ds:schemaRefs>
</ds:datastoreItem>
</file>

<file path=customXml/itemProps2.xml><?xml version="1.0" encoding="utf-8"?>
<ds:datastoreItem xmlns:ds="http://schemas.openxmlformats.org/officeDocument/2006/customXml" ds:itemID="{B0D3CADD-F6F1-4E39-89E4-2E4E6656D353}">
  <ds:schemaRefs>
    <ds:schemaRef ds:uri="http://schemas.microsoft.com/office/infopath/2007/PartnerControls"/>
    <ds:schemaRef ds:uri="1b5cd855-4aae-4a60-8767-160315cf5645"/>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sharepoint/v3"/>
    <ds:schemaRef ds:uri="http://schemas.openxmlformats.org/package/2006/metadata/core-properties"/>
    <ds:schemaRef ds:uri="dfb72b18-202c-4d25-b4bd-ef0f17ca903f"/>
    <ds:schemaRef ds:uri="http://purl.org/dc/elements/1.1/"/>
  </ds:schemaRefs>
</ds:datastoreItem>
</file>

<file path=customXml/itemProps3.xml><?xml version="1.0" encoding="utf-8"?>
<ds:datastoreItem xmlns:ds="http://schemas.openxmlformats.org/officeDocument/2006/customXml" ds:itemID="{817AAC0E-DD29-4D80-A6FB-A4CB893D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5cd855-4aae-4a60-8767-160315cf5645"/>
    <ds:schemaRef ds:uri="dfb72b18-202c-4d25-b4bd-ef0f17ca9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E2613-910E-4A7C-8A08-4ACC7D17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6958</Characters>
  <Application>Microsoft Office Word</Application>
  <DocSecurity>0</DocSecurity>
  <Lines>198</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SANTAMARIA LANCHO</dc:creator>
  <cp:keywords/>
  <dc:description/>
  <cp:lastModifiedBy>MIGUEL SANTAMARIA LANCHO</cp:lastModifiedBy>
  <cp:revision>2</cp:revision>
  <dcterms:created xsi:type="dcterms:W3CDTF">2020-06-01T18:28:00Z</dcterms:created>
  <dcterms:modified xsi:type="dcterms:W3CDTF">2020-06-01T18:28:00Z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0x010100E91EB3CFF920C044A7D8AA89BB86A376</vt:lpwstr>
  </property>
</Properties>
</file>